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82" w:rsidRDefault="00F74882" w:rsidP="00D15CCE">
      <w:pPr>
        <w:jc w:val="both"/>
        <w:rPr>
          <w:rFonts w:asciiTheme="minorHAnsi" w:hAnsiTheme="minorHAnsi"/>
          <w:sz w:val="24"/>
          <w:szCs w:val="24"/>
        </w:rPr>
      </w:pPr>
      <w:bookmarkStart w:id="0" w:name="OLE_LINK1"/>
      <w:r w:rsidRPr="006F4DC5">
        <w:rPr>
          <w:rFonts w:asciiTheme="minorHAnsi" w:hAnsiTheme="minorHAnsi"/>
          <w:sz w:val="24"/>
          <w:szCs w:val="24"/>
        </w:rPr>
        <w:t xml:space="preserve">Na temelju članka 39. Zakona o proračunu </w:t>
      </w:r>
      <w:r w:rsidR="00416C83" w:rsidRPr="006F4DC5">
        <w:rPr>
          <w:rFonts w:asciiTheme="minorHAnsi" w:eastAsia="Times New Roman" w:hAnsiTheme="minorHAnsi" w:cs="Times New Roman"/>
          <w:sz w:val="24"/>
          <w:szCs w:val="24"/>
          <w:lang w:eastAsia="hr-HR"/>
        </w:rPr>
        <w:t>("Narodne novine", broj 87/08, 136/12 i 15/15)</w:t>
      </w:r>
      <w:r w:rsidRPr="006F4DC5">
        <w:rPr>
          <w:rFonts w:asciiTheme="minorHAnsi" w:hAnsiTheme="minorHAnsi"/>
          <w:sz w:val="24"/>
          <w:szCs w:val="24"/>
        </w:rPr>
        <w:t xml:space="preserve"> i članka 29. Statuta Općine Rogoznica ("Službeni vjesnik</w:t>
      </w:r>
      <w:r w:rsidR="00CA344E" w:rsidRPr="006F4DC5">
        <w:rPr>
          <w:rFonts w:asciiTheme="minorHAnsi" w:hAnsiTheme="minorHAnsi" w:cs="Times New Roman"/>
          <w:sz w:val="24"/>
          <w:szCs w:val="24"/>
          <w:lang w:eastAsia="hr-HR"/>
        </w:rPr>
        <w:t xml:space="preserve"> Šibensko-kninske Županije</w:t>
      </w:r>
      <w:r w:rsidR="00CA344E" w:rsidRPr="006F4DC5">
        <w:rPr>
          <w:rFonts w:asciiTheme="minorHAnsi" w:hAnsiTheme="minorHAnsi"/>
          <w:sz w:val="24"/>
          <w:szCs w:val="24"/>
        </w:rPr>
        <w:t xml:space="preserve"> </w:t>
      </w:r>
      <w:r w:rsidR="006A125D">
        <w:rPr>
          <w:rFonts w:asciiTheme="minorHAnsi" w:hAnsiTheme="minorHAnsi"/>
          <w:sz w:val="24"/>
          <w:szCs w:val="24"/>
        </w:rPr>
        <w:t>", broj 9/09, 5/13 i</w:t>
      </w:r>
      <w:r w:rsidRPr="006F4DC5">
        <w:rPr>
          <w:rFonts w:asciiTheme="minorHAnsi" w:hAnsiTheme="minorHAnsi"/>
          <w:sz w:val="24"/>
          <w:szCs w:val="24"/>
        </w:rPr>
        <w:t xml:space="preserve"> 13/13 – pročišćeni tekst</w:t>
      </w:r>
      <w:r w:rsidR="00CB23C3">
        <w:rPr>
          <w:rFonts w:asciiTheme="minorHAnsi" w:hAnsiTheme="minorHAnsi"/>
          <w:sz w:val="24"/>
          <w:szCs w:val="24"/>
        </w:rPr>
        <w:t xml:space="preserve"> </w:t>
      </w:r>
      <w:r w:rsidR="0006572A">
        <w:t xml:space="preserve">te </w:t>
      </w:r>
      <w:r w:rsidR="0006572A" w:rsidRPr="00AA1766">
        <w:t>"</w:t>
      </w:r>
      <w:r w:rsidR="0006572A" w:rsidRPr="0006572A">
        <w:rPr>
          <w:sz w:val="24"/>
          <w:szCs w:val="24"/>
        </w:rPr>
        <w:t>Službeni vjesnik Općine Rogoz</w:t>
      </w:r>
      <w:r w:rsidR="006A125D">
        <w:rPr>
          <w:sz w:val="24"/>
          <w:szCs w:val="24"/>
        </w:rPr>
        <w:t>nica", broj</w:t>
      </w:r>
      <w:r w:rsidR="006A125D">
        <w:rPr>
          <w:rFonts w:asciiTheme="minorHAnsi" w:hAnsiTheme="minorHAnsi"/>
          <w:sz w:val="24"/>
          <w:szCs w:val="24"/>
        </w:rPr>
        <w:t xml:space="preserve"> 2/18 i</w:t>
      </w:r>
      <w:r w:rsidR="006A125D" w:rsidRPr="0006572A">
        <w:t xml:space="preserve"> </w:t>
      </w:r>
      <w:r w:rsidR="0006572A" w:rsidRPr="0006572A">
        <w:rPr>
          <w:sz w:val="24"/>
          <w:szCs w:val="24"/>
        </w:rPr>
        <w:t>2/20</w:t>
      </w:r>
      <w:r w:rsidRPr="0006572A">
        <w:rPr>
          <w:rFonts w:asciiTheme="minorHAnsi" w:hAnsiTheme="minorHAnsi"/>
          <w:sz w:val="24"/>
          <w:szCs w:val="24"/>
        </w:rPr>
        <w:t>)</w:t>
      </w:r>
      <w:r w:rsidR="00983F50" w:rsidRPr="0006572A">
        <w:rPr>
          <w:rFonts w:asciiTheme="minorHAnsi" w:hAnsiTheme="minorHAnsi"/>
          <w:sz w:val="24"/>
          <w:szCs w:val="24"/>
        </w:rPr>
        <w:t>,</w:t>
      </w:r>
      <w:r w:rsidRPr="0006572A">
        <w:rPr>
          <w:rFonts w:asciiTheme="minorHAnsi" w:hAnsiTheme="minorHAnsi"/>
          <w:sz w:val="24"/>
          <w:szCs w:val="24"/>
        </w:rPr>
        <w:t xml:space="preserve"> Općinsko vijeće Općine Rogo</w:t>
      </w:r>
      <w:r w:rsidRPr="006F4DC5">
        <w:rPr>
          <w:rFonts w:asciiTheme="minorHAnsi" w:hAnsiTheme="minorHAnsi"/>
          <w:sz w:val="24"/>
          <w:szCs w:val="24"/>
        </w:rPr>
        <w:t xml:space="preserve">znica </w:t>
      </w:r>
      <w:r w:rsidRPr="00FD4B39">
        <w:rPr>
          <w:rFonts w:asciiTheme="minorHAnsi" w:hAnsiTheme="minorHAnsi"/>
          <w:sz w:val="24"/>
          <w:szCs w:val="24"/>
        </w:rPr>
        <w:t xml:space="preserve">na </w:t>
      </w:r>
      <w:r w:rsidR="003B7E72">
        <w:rPr>
          <w:rFonts w:asciiTheme="minorHAnsi" w:hAnsiTheme="minorHAnsi"/>
          <w:sz w:val="24"/>
          <w:szCs w:val="24"/>
        </w:rPr>
        <w:t>1</w:t>
      </w:r>
      <w:r w:rsidR="008806C5">
        <w:rPr>
          <w:rFonts w:asciiTheme="minorHAnsi" w:hAnsiTheme="minorHAnsi"/>
          <w:sz w:val="24"/>
          <w:szCs w:val="24"/>
        </w:rPr>
        <w:t>8.</w:t>
      </w:r>
      <w:r w:rsidRPr="00FD4B39">
        <w:rPr>
          <w:rFonts w:asciiTheme="minorHAnsi" w:hAnsiTheme="minorHAnsi"/>
          <w:sz w:val="24"/>
          <w:szCs w:val="24"/>
        </w:rPr>
        <w:t xml:space="preserve"> sjednici </w:t>
      </w:r>
      <w:r w:rsidR="00B01E60" w:rsidRPr="00024866">
        <w:rPr>
          <w:rFonts w:asciiTheme="minorHAnsi" w:hAnsiTheme="minorHAnsi"/>
          <w:sz w:val="24"/>
          <w:szCs w:val="24"/>
        </w:rPr>
        <w:t xml:space="preserve">od </w:t>
      </w:r>
      <w:r w:rsidR="008806C5">
        <w:rPr>
          <w:rFonts w:asciiTheme="minorHAnsi" w:hAnsiTheme="minorHAnsi"/>
          <w:sz w:val="24"/>
          <w:szCs w:val="24"/>
        </w:rPr>
        <w:t>xx</w:t>
      </w:r>
      <w:r w:rsidR="00BD24E4" w:rsidRPr="00024866">
        <w:rPr>
          <w:rFonts w:asciiTheme="minorHAnsi" w:hAnsiTheme="minorHAnsi"/>
          <w:sz w:val="24"/>
          <w:szCs w:val="24"/>
        </w:rPr>
        <w:t>.</w:t>
      </w:r>
      <w:r w:rsidR="00606D3C" w:rsidRPr="00024866">
        <w:rPr>
          <w:rFonts w:asciiTheme="minorHAnsi" w:hAnsiTheme="minorHAnsi"/>
          <w:sz w:val="24"/>
          <w:szCs w:val="24"/>
        </w:rPr>
        <w:t xml:space="preserve"> </w:t>
      </w:r>
      <w:r w:rsidR="008806C5">
        <w:rPr>
          <w:rFonts w:asciiTheme="minorHAnsi" w:hAnsiTheme="minorHAnsi"/>
          <w:sz w:val="24"/>
          <w:szCs w:val="24"/>
        </w:rPr>
        <w:t>listopada</w:t>
      </w:r>
      <w:bookmarkStart w:id="1" w:name="_GoBack"/>
      <w:bookmarkEnd w:id="1"/>
      <w:r w:rsidR="00C16753">
        <w:rPr>
          <w:rFonts w:asciiTheme="minorHAnsi" w:hAnsiTheme="minorHAnsi"/>
          <w:sz w:val="24"/>
          <w:szCs w:val="24"/>
        </w:rPr>
        <w:t xml:space="preserve"> </w:t>
      </w:r>
      <w:r w:rsidR="0006572A">
        <w:rPr>
          <w:rFonts w:asciiTheme="minorHAnsi" w:hAnsiTheme="minorHAnsi"/>
          <w:sz w:val="24"/>
          <w:szCs w:val="24"/>
        </w:rPr>
        <w:t>2020</w:t>
      </w:r>
      <w:r w:rsidRPr="00024866">
        <w:rPr>
          <w:rFonts w:asciiTheme="minorHAnsi" w:hAnsiTheme="minorHAnsi"/>
          <w:sz w:val="24"/>
          <w:szCs w:val="24"/>
        </w:rPr>
        <w:t xml:space="preserve">. godine, </w:t>
      </w:r>
      <w:r w:rsidR="00B01E60" w:rsidRPr="00024866">
        <w:rPr>
          <w:rFonts w:asciiTheme="minorHAnsi" w:hAnsiTheme="minorHAnsi"/>
          <w:sz w:val="24"/>
          <w:szCs w:val="24"/>
        </w:rPr>
        <w:t>donosi</w:t>
      </w:r>
      <w:r w:rsidR="00D15CCE">
        <w:rPr>
          <w:rFonts w:asciiTheme="minorHAnsi" w:hAnsiTheme="minorHAnsi"/>
          <w:sz w:val="24"/>
          <w:szCs w:val="24"/>
        </w:rPr>
        <w:t>:</w:t>
      </w:r>
    </w:p>
    <w:p w:rsidR="00D15CCE" w:rsidRPr="00D15CCE" w:rsidRDefault="00D15CCE" w:rsidP="00D15CCE">
      <w:pPr>
        <w:jc w:val="both"/>
        <w:rPr>
          <w:rFonts w:asciiTheme="minorHAnsi" w:hAnsiTheme="minorHAnsi"/>
          <w:sz w:val="12"/>
          <w:szCs w:val="12"/>
        </w:rPr>
      </w:pPr>
    </w:p>
    <w:p w:rsidR="00F74882" w:rsidRDefault="00C16753" w:rsidP="00D07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7340AA">
        <w:rPr>
          <w:b/>
          <w:bCs/>
          <w:sz w:val="28"/>
          <w:szCs w:val="28"/>
        </w:rPr>
        <w:t>I</w:t>
      </w:r>
      <w:r w:rsidR="00B01E60">
        <w:rPr>
          <w:b/>
          <w:bCs/>
          <w:sz w:val="28"/>
          <w:szCs w:val="28"/>
        </w:rPr>
        <w:t>I.</w:t>
      </w:r>
      <w:r w:rsidR="00F74882">
        <w:rPr>
          <w:b/>
          <w:bCs/>
          <w:sz w:val="28"/>
          <w:szCs w:val="28"/>
        </w:rPr>
        <w:t xml:space="preserve"> IZMJENE I DOPUNE</w:t>
      </w:r>
    </w:p>
    <w:p w:rsidR="00F74882" w:rsidRPr="00D07F8E" w:rsidRDefault="00F74882" w:rsidP="00D07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07F8E">
        <w:rPr>
          <w:b/>
          <w:bCs/>
          <w:sz w:val="28"/>
          <w:szCs w:val="28"/>
        </w:rPr>
        <w:t>PRORAČUN</w:t>
      </w:r>
      <w:r>
        <w:rPr>
          <w:b/>
          <w:bCs/>
          <w:sz w:val="28"/>
          <w:szCs w:val="28"/>
        </w:rPr>
        <w:t>A</w:t>
      </w:r>
      <w:r w:rsidR="0006572A">
        <w:rPr>
          <w:b/>
          <w:bCs/>
          <w:sz w:val="28"/>
          <w:szCs w:val="28"/>
        </w:rPr>
        <w:t xml:space="preserve"> OPĆINE ROGOZNICA ZA 2020</w:t>
      </w:r>
      <w:r w:rsidRPr="00D07F8E">
        <w:rPr>
          <w:b/>
          <w:bCs/>
          <w:sz w:val="28"/>
          <w:szCs w:val="28"/>
        </w:rPr>
        <w:t>. GODINU</w:t>
      </w:r>
    </w:p>
    <w:p w:rsidR="00F74882" w:rsidRPr="00D15CCE" w:rsidRDefault="00F74882" w:rsidP="00D07F8E">
      <w:pPr>
        <w:jc w:val="both"/>
        <w:rPr>
          <w:b/>
          <w:bCs/>
          <w:sz w:val="16"/>
          <w:szCs w:val="16"/>
        </w:rPr>
      </w:pPr>
    </w:p>
    <w:p w:rsidR="00F74882" w:rsidRPr="00581DA0" w:rsidRDefault="00F74882" w:rsidP="002A0EE6">
      <w:pPr>
        <w:pStyle w:val="Odlomakpopisa"/>
        <w:numPr>
          <w:ilvl w:val="0"/>
          <w:numId w:val="5"/>
        </w:numPr>
        <w:tabs>
          <w:tab w:val="left" w:pos="360"/>
        </w:tabs>
        <w:ind w:left="284" w:hanging="284"/>
        <w:jc w:val="center"/>
        <w:rPr>
          <w:b/>
          <w:bCs/>
        </w:rPr>
      </w:pPr>
      <w:r>
        <w:rPr>
          <w:b/>
          <w:bCs/>
        </w:rPr>
        <w:t>O</w:t>
      </w:r>
      <w:r w:rsidRPr="00581DA0">
        <w:rPr>
          <w:b/>
          <w:bCs/>
        </w:rPr>
        <w:t>PĆI DIO</w:t>
      </w:r>
    </w:p>
    <w:p w:rsidR="00F74882" w:rsidRDefault="00F74882" w:rsidP="0052032A">
      <w:pPr>
        <w:jc w:val="center"/>
        <w:rPr>
          <w:b/>
          <w:bCs/>
        </w:rPr>
      </w:pPr>
      <w:r>
        <w:rPr>
          <w:b/>
          <w:bCs/>
        </w:rPr>
        <w:t>Članak 1.</w:t>
      </w:r>
    </w:p>
    <w:p w:rsidR="00F74882" w:rsidRPr="007C1ACD" w:rsidRDefault="00F74882" w:rsidP="0074341C">
      <w:pPr>
        <w:spacing w:after="0" w:line="240" w:lineRule="auto"/>
        <w:jc w:val="both"/>
      </w:pPr>
      <w:r w:rsidRPr="0074341C">
        <w:rPr>
          <w:sz w:val="24"/>
          <w:szCs w:val="24"/>
        </w:rPr>
        <w:t>U članku 1. P</w:t>
      </w:r>
      <w:r w:rsidR="0006572A">
        <w:rPr>
          <w:sz w:val="24"/>
          <w:szCs w:val="24"/>
        </w:rPr>
        <w:t>roračuna Općine Rogoznica za 2020</w:t>
      </w:r>
      <w:r w:rsidR="00606D3C">
        <w:rPr>
          <w:sz w:val="24"/>
          <w:szCs w:val="24"/>
        </w:rPr>
        <w:t>.</w:t>
      </w:r>
      <w:r w:rsidRPr="0074341C">
        <w:rPr>
          <w:sz w:val="24"/>
          <w:szCs w:val="24"/>
        </w:rPr>
        <w:t xml:space="preserve"> godinu </w:t>
      </w:r>
      <w:r w:rsidRPr="009C78B1">
        <w:rPr>
          <w:sz w:val="24"/>
          <w:szCs w:val="24"/>
        </w:rPr>
        <w:t>("Službeni vjesnik</w:t>
      </w:r>
      <w:r w:rsidR="00CA344E" w:rsidRPr="009C78B1">
        <w:rPr>
          <w:rFonts w:cs="Times New Roman"/>
          <w:sz w:val="24"/>
          <w:szCs w:val="24"/>
          <w:lang w:eastAsia="hr-HR"/>
        </w:rPr>
        <w:t xml:space="preserve"> </w:t>
      </w:r>
      <w:r w:rsidR="003B7E72">
        <w:rPr>
          <w:rFonts w:cs="Times New Roman"/>
          <w:sz w:val="24"/>
          <w:szCs w:val="24"/>
          <w:lang w:eastAsia="hr-HR"/>
        </w:rPr>
        <w:t>Općine Rogoznica</w:t>
      </w:r>
      <w:r w:rsidRPr="009C78B1">
        <w:rPr>
          <w:sz w:val="24"/>
          <w:szCs w:val="24"/>
        </w:rPr>
        <w:t xml:space="preserve">", broj </w:t>
      </w:r>
      <w:r w:rsidR="0006572A">
        <w:rPr>
          <w:sz w:val="24"/>
          <w:szCs w:val="24"/>
        </w:rPr>
        <w:t>6</w:t>
      </w:r>
      <w:r w:rsidR="00724D73">
        <w:rPr>
          <w:sz w:val="24"/>
          <w:szCs w:val="24"/>
        </w:rPr>
        <w:t>/1</w:t>
      </w:r>
      <w:r w:rsidR="0006572A">
        <w:rPr>
          <w:sz w:val="24"/>
          <w:szCs w:val="24"/>
        </w:rPr>
        <w:t>9</w:t>
      </w:r>
      <w:r w:rsidR="003B7E72">
        <w:rPr>
          <w:sz w:val="24"/>
          <w:szCs w:val="24"/>
        </w:rPr>
        <w:t>)</w:t>
      </w:r>
      <w:r w:rsidRPr="009C78B1">
        <w:rPr>
          <w:sz w:val="24"/>
          <w:szCs w:val="24"/>
        </w:rPr>
        <w:t>, mijenjaju se A</w:t>
      </w:r>
      <w:r w:rsidR="0006572A">
        <w:rPr>
          <w:sz w:val="24"/>
          <w:szCs w:val="24"/>
        </w:rPr>
        <w:t>. Račun prihoda i rashoda za 2020</w:t>
      </w:r>
      <w:r w:rsidRPr="009C78B1">
        <w:rPr>
          <w:sz w:val="24"/>
          <w:szCs w:val="24"/>
        </w:rPr>
        <w:t>. godinu, B. Račun finan</w:t>
      </w:r>
      <w:r w:rsidR="0006572A">
        <w:t>ciranja za 2020</w:t>
      </w:r>
      <w:r w:rsidRPr="009C78B1">
        <w:t>. godinu i C. Raspoloživa sreds</w:t>
      </w:r>
      <w:r w:rsidR="00730B3D" w:rsidRPr="009C78B1">
        <w:t>tva iz pr</w:t>
      </w:r>
      <w:r w:rsidR="0006572A">
        <w:t>ethodnih godina za 2020</w:t>
      </w:r>
      <w:r w:rsidRPr="007C1ACD">
        <w:t>. godinu, kako slijedi:</w:t>
      </w:r>
    </w:p>
    <w:bookmarkEnd w:id="0"/>
    <w:tbl>
      <w:tblPr>
        <w:tblpPr w:leftFromText="180" w:rightFromText="180" w:vertAnchor="text" w:horzAnchor="margin" w:tblpXSpec="center" w:tblpY="278"/>
        <w:tblW w:w="10191" w:type="dxa"/>
        <w:tblLook w:val="00A0" w:firstRow="1" w:lastRow="0" w:firstColumn="1" w:lastColumn="0" w:noHBand="0" w:noVBand="0"/>
      </w:tblPr>
      <w:tblGrid>
        <w:gridCol w:w="472"/>
        <w:gridCol w:w="3908"/>
        <w:gridCol w:w="1701"/>
        <w:gridCol w:w="1631"/>
        <w:gridCol w:w="851"/>
        <w:gridCol w:w="1628"/>
      </w:tblGrid>
      <w:tr w:rsidR="00F74882" w:rsidRPr="00AC375A" w:rsidTr="00D30770">
        <w:trPr>
          <w:trHeight w:val="300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 xml:space="preserve">PROMJENA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NOVI</w:t>
            </w:r>
          </w:p>
        </w:tc>
      </w:tr>
      <w:tr w:rsidR="00F74882" w:rsidRPr="00AC375A" w:rsidTr="00D30770">
        <w:trPr>
          <w:trHeight w:val="200"/>
        </w:trPr>
        <w:tc>
          <w:tcPr>
            <w:tcW w:w="4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PLANIRANO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%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F74882" w:rsidRPr="00AC375A" w:rsidTr="00D30770">
        <w:trPr>
          <w:trHeight w:val="99"/>
        </w:trPr>
        <w:tc>
          <w:tcPr>
            <w:tcW w:w="43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4882" w:rsidRPr="000A0BF1" w:rsidRDefault="00F74882" w:rsidP="003D671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882" w:rsidRPr="000A0BF1" w:rsidRDefault="00F74882" w:rsidP="000A0B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0A0BF1">
              <w:rPr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882" w:rsidRPr="000A0BF1" w:rsidRDefault="00F74882" w:rsidP="000A0B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0A0BF1">
              <w:rPr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882" w:rsidRPr="000A0BF1" w:rsidRDefault="00F74882" w:rsidP="000A0B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0A0BF1">
              <w:rPr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74882" w:rsidRPr="000A0BF1" w:rsidRDefault="00F74882" w:rsidP="000A0B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0A0BF1">
              <w:rPr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F74882" w:rsidRPr="00AC375A" w:rsidTr="00D30770">
        <w:trPr>
          <w:trHeight w:val="30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F74882" w:rsidRPr="0052032A" w:rsidRDefault="00F74882" w:rsidP="003D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A. RAČUN PRIHODA I RASHODA</w:t>
            </w:r>
          </w:p>
        </w:tc>
      </w:tr>
      <w:tr w:rsidR="00653ACE" w:rsidRPr="00AC375A" w:rsidTr="004470A5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653ACE" w:rsidRPr="00CA344E" w:rsidRDefault="00653ACE" w:rsidP="00653ACE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6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53ACE" w:rsidRPr="00CA344E" w:rsidRDefault="00653ACE" w:rsidP="00653ACE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Prihodi poslovanja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Default="00653ACE" w:rsidP="00653ACE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19.009.823,00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 w:line="240" w:lineRule="auto"/>
              <w:jc w:val="right"/>
              <w:rPr>
                <w:lang w:eastAsia="hr-HR"/>
              </w:rPr>
            </w:pPr>
            <w:r w:rsidRPr="00653ACE">
              <w:t>-78.135,00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-0,4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18.931.688,00</w:t>
            </w:r>
          </w:p>
        </w:tc>
      </w:tr>
      <w:tr w:rsidR="00653ACE" w:rsidRPr="00AC375A" w:rsidTr="004470A5">
        <w:trPr>
          <w:trHeight w:val="268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653ACE" w:rsidRPr="00CA344E" w:rsidRDefault="00653ACE" w:rsidP="00653ACE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7</w:t>
            </w: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53ACE" w:rsidRPr="00CA344E" w:rsidRDefault="00653ACE" w:rsidP="00653ACE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Default="00653ACE" w:rsidP="00653AC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290.000,00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-290.000,00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-100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0,00</w:t>
            </w:r>
          </w:p>
        </w:tc>
      </w:tr>
      <w:tr w:rsidR="00653ACE" w:rsidRPr="001738E4" w:rsidTr="00D30770">
        <w:trPr>
          <w:trHeight w:val="300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653ACE" w:rsidRPr="00566791" w:rsidRDefault="00653ACE" w:rsidP="00653AC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AF2424" w:rsidRDefault="00653ACE" w:rsidP="00653AC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AF2424">
              <w:rPr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B42D20" w:rsidRDefault="00653ACE" w:rsidP="00653ACE">
            <w:pPr>
              <w:spacing w:after="0"/>
              <w:jc w:val="right"/>
              <w:rPr>
                <w:b/>
                <w:color w:val="000000"/>
              </w:rPr>
            </w:pPr>
            <w:r w:rsidRPr="00B42D20">
              <w:rPr>
                <w:b/>
                <w:color w:val="000000"/>
              </w:rPr>
              <w:t>19.</w:t>
            </w:r>
            <w:r>
              <w:rPr>
                <w:b/>
                <w:color w:val="000000"/>
              </w:rPr>
              <w:t>299.823</w:t>
            </w:r>
            <w:r w:rsidRPr="00B42D20">
              <w:rPr>
                <w:b/>
                <w:color w:val="000000"/>
              </w:rPr>
              <w:t>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  <w:rPr>
                <w:b/>
                <w:bCs/>
              </w:rPr>
            </w:pPr>
            <w:r w:rsidRPr="00653ACE">
              <w:rPr>
                <w:b/>
                <w:bCs/>
              </w:rPr>
              <w:t>-368.135,00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  <w:rPr>
                <w:b/>
                <w:bCs/>
              </w:rPr>
            </w:pPr>
            <w:r w:rsidRPr="00653ACE">
              <w:rPr>
                <w:b/>
                <w:bCs/>
              </w:rPr>
              <w:t>-1,91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  <w:rPr>
                <w:b/>
                <w:bCs/>
              </w:rPr>
            </w:pPr>
            <w:r w:rsidRPr="00653ACE">
              <w:rPr>
                <w:b/>
                <w:bCs/>
              </w:rPr>
              <w:t>18.931.688,00</w:t>
            </w:r>
          </w:p>
        </w:tc>
      </w:tr>
      <w:tr w:rsidR="00653ACE" w:rsidRPr="00AC375A" w:rsidTr="004470A5">
        <w:trPr>
          <w:trHeight w:val="300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bottom"/>
          </w:tcPr>
          <w:p w:rsidR="00653ACE" w:rsidRPr="00CA344E" w:rsidRDefault="00653ACE" w:rsidP="00653ACE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3</w:t>
            </w: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53ACE" w:rsidRPr="00CA344E" w:rsidRDefault="00653ACE" w:rsidP="00653ACE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Default="00653ACE" w:rsidP="00653AC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15.405.079,00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-1.596.819,00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-10,4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13.808.260,00</w:t>
            </w:r>
          </w:p>
        </w:tc>
      </w:tr>
      <w:tr w:rsidR="00653ACE" w:rsidRPr="00AC375A" w:rsidTr="004470A5">
        <w:trPr>
          <w:trHeight w:val="300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53ACE" w:rsidRPr="00CA344E" w:rsidRDefault="00653ACE" w:rsidP="00653ACE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4</w:t>
            </w: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ACE" w:rsidRPr="00CA344E" w:rsidRDefault="00653ACE" w:rsidP="00653ACE">
            <w:pPr>
              <w:spacing w:after="0" w:line="240" w:lineRule="auto"/>
              <w:rPr>
                <w:bCs/>
                <w:color w:val="000000"/>
                <w:lang w:eastAsia="hr-HR"/>
              </w:rPr>
            </w:pPr>
            <w:r w:rsidRPr="00CA344E">
              <w:rPr>
                <w:bCs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E" w:rsidRDefault="00653ACE" w:rsidP="00653AC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25.621.090,00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-6.271.316,00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-24,5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</w:pPr>
            <w:r w:rsidRPr="00653ACE">
              <w:t>19.349.774,00</w:t>
            </w:r>
          </w:p>
        </w:tc>
      </w:tr>
      <w:tr w:rsidR="00653ACE" w:rsidRPr="00AC375A" w:rsidTr="004470A5">
        <w:trPr>
          <w:trHeight w:val="300"/>
        </w:trPr>
        <w:tc>
          <w:tcPr>
            <w:tcW w:w="4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53ACE" w:rsidRPr="00CA344E" w:rsidRDefault="00653ACE" w:rsidP="00653ACE">
            <w:pPr>
              <w:spacing w:after="0" w:line="240" w:lineRule="auto"/>
              <w:jc w:val="right"/>
              <w:rPr>
                <w:bCs/>
                <w:color w:val="000000"/>
                <w:lang w:eastAsia="hr-HR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ACE" w:rsidRPr="00AF2424" w:rsidRDefault="00653ACE" w:rsidP="00653AC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AF2424">
              <w:rPr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E" w:rsidRPr="00B42D20" w:rsidRDefault="00653ACE" w:rsidP="00653ACE">
            <w:pPr>
              <w:spacing w:after="0"/>
              <w:jc w:val="right"/>
              <w:rPr>
                <w:b/>
                <w:color w:val="000000"/>
              </w:rPr>
            </w:pPr>
            <w:r w:rsidRPr="00B42D20">
              <w:rPr>
                <w:b/>
                <w:color w:val="000000"/>
              </w:rPr>
              <w:t>41.</w:t>
            </w:r>
            <w:r>
              <w:rPr>
                <w:b/>
                <w:color w:val="000000"/>
              </w:rPr>
              <w:t>026.169</w:t>
            </w:r>
            <w:r w:rsidRPr="00B42D20">
              <w:rPr>
                <w:b/>
                <w:color w:val="000000"/>
              </w:rPr>
              <w:t>,00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  <w:rPr>
                <w:b/>
                <w:bCs/>
              </w:rPr>
            </w:pPr>
            <w:r w:rsidRPr="00653ACE">
              <w:rPr>
                <w:b/>
                <w:bCs/>
              </w:rPr>
              <w:t>-7.868.135,00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  <w:rPr>
                <w:b/>
                <w:bCs/>
              </w:rPr>
            </w:pPr>
            <w:r w:rsidRPr="00653ACE">
              <w:rPr>
                <w:b/>
                <w:bCs/>
              </w:rPr>
              <w:t>-19,18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  <w:rPr>
                <w:b/>
                <w:bCs/>
              </w:rPr>
            </w:pPr>
            <w:r w:rsidRPr="00653ACE">
              <w:rPr>
                <w:b/>
                <w:bCs/>
              </w:rPr>
              <w:t>33.158.034,00</w:t>
            </w:r>
          </w:p>
        </w:tc>
      </w:tr>
      <w:tr w:rsidR="00653ACE" w:rsidRPr="00AC375A" w:rsidTr="004470A5">
        <w:trPr>
          <w:trHeight w:val="332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653ACE" w:rsidRPr="0052032A" w:rsidRDefault="00653ACE" w:rsidP="00653ACE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ACE" w:rsidRPr="0052032A" w:rsidRDefault="00653ACE" w:rsidP="00653ACE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RAZLIKA</w:t>
            </w:r>
            <w:r>
              <w:rPr>
                <w:b/>
                <w:bCs/>
                <w:color w:val="000000"/>
                <w:lang w:eastAsia="hr-HR"/>
              </w:rPr>
              <w:t>:</w:t>
            </w:r>
            <w:r w:rsidRPr="0052032A">
              <w:rPr>
                <w:b/>
                <w:bCs/>
                <w:color w:val="000000"/>
                <w:lang w:eastAsia="hr-HR"/>
              </w:rPr>
              <w:t xml:space="preserve"> MANJAK</w:t>
            </w:r>
            <w:r>
              <w:rPr>
                <w:b/>
                <w:bCs/>
                <w:color w:val="000000"/>
                <w:lang w:eastAsia="hr-HR"/>
              </w:rPr>
              <w:t>/VIŠAK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E" w:rsidRPr="00B42D20" w:rsidRDefault="00653ACE" w:rsidP="00653ACE">
            <w:pPr>
              <w:spacing w:after="0"/>
              <w:jc w:val="right"/>
              <w:rPr>
                <w:b/>
                <w:color w:val="000000"/>
              </w:rPr>
            </w:pPr>
            <w:r w:rsidRPr="00B42D20">
              <w:rPr>
                <w:b/>
                <w:color w:val="000000"/>
              </w:rPr>
              <w:t>-21.</w:t>
            </w:r>
            <w:r>
              <w:rPr>
                <w:b/>
                <w:color w:val="000000"/>
              </w:rPr>
              <w:t>726.346</w:t>
            </w:r>
            <w:r w:rsidRPr="00B42D20">
              <w:rPr>
                <w:b/>
                <w:color w:val="000000"/>
              </w:rPr>
              <w:t>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  <w:rPr>
                <w:b/>
                <w:bCs/>
                <w:sz w:val="21"/>
                <w:szCs w:val="21"/>
              </w:rPr>
            </w:pPr>
            <w:r w:rsidRPr="00653ACE">
              <w:rPr>
                <w:b/>
                <w:bCs/>
                <w:sz w:val="21"/>
                <w:szCs w:val="21"/>
              </w:rPr>
              <w:t>7.500.000,00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  <w:rPr>
                <w:b/>
                <w:bCs/>
              </w:rPr>
            </w:pPr>
            <w:r w:rsidRPr="00653ACE">
              <w:rPr>
                <w:b/>
                <w:bCs/>
              </w:rPr>
              <w:t>-34,5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ACE" w:rsidRPr="00653ACE" w:rsidRDefault="00653ACE" w:rsidP="00653ACE">
            <w:pPr>
              <w:spacing w:after="0"/>
              <w:jc w:val="right"/>
              <w:rPr>
                <w:b/>
                <w:bCs/>
              </w:rPr>
            </w:pPr>
            <w:r w:rsidRPr="00653ACE">
              <w:rPr>
                <w:b/>
                <w:bCs/>
              </w:rPr>
              <w:t>-14.226.346,00</w:t>
            </w:r>
          </w:p>
        </w:tc>
      </w:tr>
      <w:tr w:rsidR="001738E4" w:rsidRPr="00AC375A" w:rsidTr="00D30770">
        <w:trPr>
          <w:trHeight w:val="300"/>
        </w:trPr>
        <w:tc>
          <w:tcPr>
            <w:tcW w:w="10191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1738E4" w:rsidRPr="00226749" w:rsidRDefault="001738E4" w:rsidP="001738E4">
            <w:pPr>
              <w:spacing w:after="0" w:line="240" w:lineRule="auto"/>
              <w:rPr>
                <w:rFonts w:asciiTheme="minorHAnsi" w:hAnsiTheme="minorHAnsi" w:cstheme="minorHAnsi"/>
                <w:lang w:eastAsia="hr-HR"/>
              </w:rPr>
            </w:pPr>
            <w:r w:rsidRPr="00226749">
              <w:rPr>
                <w:rFonts w:asciiTheme="minorHAnsi" w:hAnsiTheme="minorHAnsi" w:cstheme="minorHAnsi"/>
                <w:b/>
                <w:bCs/>
                <w:lang w:eastAsia="hr-HR"/>
              </w:rPr>
              <w:t>B. RAČUN ZADUŽIVANJA/FINANCIRANJA</w:t>
            </w:r>
          </w:p>
        </w:tc>
      </w:tr>
      <w:tr w:rsidR="00AE1E90" w:rsidRPr="00AC375A" w:rsidTr="004470A5">
        <w:trPr>
          <w:trHeight w:val="35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1E90" w:rsidRPr="00983F50" w:rsidRDefault="00AE1E90" w:rsidP="00AE1E9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hr-HR"/>
              </w:rPr>
            </w:pPr>
            <w:r w:rsidRPr="00983F50">
              <w:rPr>
                <w:rFonts w:asciiTheme="minorHAnsi" w:hAnsiTheme="minorHAnsi" w:cstheme="minorHAnsi"/>
                <w:bCs/>
                <w:lang w:eastAsia="hr-HR"/>
              </w:rPr>
              <w:t>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E916D3" w:rsidRDefault="00AE1E90" w:rsidP="00AE1E90">
            <w:pPr>
              <w:spacing w:after="0" w:line="240" w:lineRule="auto"/>
              <w:rPr>
                <w:bCs/>
                <w:color w:val="000000"/>
                <w:sz w:val="21"/>
                <w:szCs w:val="21"/>
                <w:lang w:eastAsia="hr-HR"/>
              </w:rPr>
            </w:pPr>
            <w:r w:rsidRPr="00E916D3">
              <w:rPr>
                <w:bCs/>
                <w:color w:val="000000"/>
                <w:sz w:val="21"/>
                <w:szCs w:val="21"/>
                <w:lang w:eastAsia="hr-HR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Default="00AE1E90" w:rsidP="00AE1E9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7.500.000,00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2E0E62" w:rsidRDefault="00AE1E90" w:rsidP="00AE1E9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hr-HR"/>
              </w:rPr>
              <w:t>-7.500.000,00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2E0E62" w:rsidRDefault="00AE1E90" w:rsidP="00AE1E9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hr-HR"/>
              </w:rPr>
              <w:t>-100,0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90" w:rsidRDefault="00AE1E90" w:rsidP="00AE1E9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0,00</w:t>
            </w:r>
          </w:p>
        </w:tc>
      </w:tr>
      <w:tr w:rsidR="00AE1E90" w:rsidRPr="00AC375A" w:rsidTr="004470A5">
        <w:trPr>
          <w:trHeight w:val="277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1E90" w:rsidRPr="00983F50" w:rsidRDefault="00AE1E90" w:rsidP="00AE1E9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lang w:eastAsia="hr-HR"/>
              </w:rPr>
            </w:pPr>
            <w:r w:rsidRPr="00983F50">
              <w:rPr>
                <w:rFonts w:asciiTheme="minorHAnsi" w:hAnsiTheme="minorHAnsi" w:cstheme="minorHAnsi"/>
                <w:bCs/>
                <w:lang w:eastAsia="hr-H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E916D3" w:rsidRDefault="00AE1E90" w:rsidP="00AE1E90">
            <w:pPr>
              <w:spacing w:after="0" w:line="240" w:lineRule="auto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Izdaci za </w:t>
            </w:r>
            <w:proofErr w:type="spellStart"/>
            <w:r>
              <w:rPr>
                <w:bCs/>
                <w:color w:val="000000"/>
                <w:sz w:val="21"/>
                <w:szCs w:val="21"/>
                <w:lang w:eastAsia="hr-HR"/>
              </w:rPr>
              <w:t>financij</w:t>
            </w:r>
            <w:proofErr w:type="spellEnd"/>
            <w:r>
              <w:rPr>
                <w:bCs/>
                <w:color w:val="000000"/>
                <w:sz w:val="21"/>
                <w:szCs w:val="21"/>
                <w:lang w:eastAsia="hr-HR"/>
              </w:rPr>
              <w:t>.</w:t>
            </w:r>
            <w:r w:rsidRPr="00E916D3">
              <w:rPr>
                <w:bCs/>
                <w:color w:val="000000"/>
                <w:sz w:val="21"/>
                <w:szCs w:val="21"/>
                <w:lang w:eastAsia="hr-HR"/>
              </w:rPr>
              <w:t xml:space="preserve"> imovinu i otplate zajma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Default="00AE1E90" w:rsidP="00AE1E9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56.000,00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2E0E62" w:rsidRDefault="00AE1E90" w:rsidP="00AE1E9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Default="00AE1E90" w:rsidP="00AE1E90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90" w:rsidRDefault="00AE1E90" w:rsidP="00AE1E9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56.000,00</w:t>
            </w:r>
          </w:p>
        </w:tc>
      </w:tr>
      <w:tr w:rsidR="00AE1E90" w:rsidRPr="00AC375A" w:rsidTr="00D30770">
        <w:trPr>
          <w:trHeight w:val="199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E1E90" w:rsidRPr="00BF784C" w:rsidRDefault="00AE1E90" w:rsidP="00AE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52032A" w:rsidRDefault="00AE1E90" w:rsidP="00AE1E9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NETO ZADUŽIVANJE/FINANCIRANJE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Default="00AE1E90" w:rsidP="00AE1E90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7.444.000,00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2E0E62" w:rsidRDefault="00AE1E90" w:rsidP="00AE1E9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-7.500.000,</w:t>
            </w:r>
            <w:r w:rsidRPr="002E0E62">
              <w:rPr>
                <w:rFonts w:asciiTheme="minorHAnsi" w:hAnsiTheme="minorHAnsi" w:cstheme="minorHAnsi"/>
                <w:b/>
                <w:bCs/>
                <w:color w:val="000000"/>
                <w:lang w:eastAsia="hr-HR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Default="00AE1E90" w:rsidP="00AE1E90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E90" w:rsidRDefault="00861D69" w:rsidP="00AE1E90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-56.000,</w:t>
            </w:r>
            <w:r w:rsidR="00AE1E90">
              <w:rPr>
                <w:b/>
                <w:bCs/>
                <w:color w:val="000000"/>
              </w:rPr>
              <w:t>00</w:t>
            </w:r>
          </w:p>
        </w:tc>
      </w:tr>
      <w:tr w:rsidR="001738E4" w:rsidRPr="00AC375A" w:rsidTr="00D30770">
        <w:trPr>
          <w:trHeight w:val="300"/>
        </w:trPr>
        <w:tc>
          <w:tcPr>
            <w:tcW w:w="10191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1738E4" w:rsidRPr="0052032A" w:rsidRDefault="001738E4" w:rsidP="00173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12633">
              <w:rPr>
                <w:b/>
                <w:bCs/>
                <w:color w:val="000000"/>
                <w:shd w:val="clear" w:color="auto" w:fill="BFBFBF"/>
                <w:lang w:eastAsia="hr-HR"/>
              </w:rPr>
              <w:t>C</w:t>
            </w:r>
            <w:r w:rsidRPr="0052032A">
              <w:rPr>
                <w:b/>
                <w:bCs/>
                <w:color w:val="000000"/>
                <w:lang w:eastAsia="hr-HR"/>
              </w:rPr>
              <w:t>. RASPOLOŽIVA SREDSTVA IZ PRETHODNIH GODINA</w:t>
            </w:r>
          </w:p>
        </w:tc>
      </w:tr>
      <w:tr w:rsidR="00AE1E90" w:rsidRPr="00AC375A" w:rsidTr="00D30770">
        <w:trPr>
          <w:trHeight w:val="394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E1E90" w:rsidRPr="0052032A" w:rsidRDefault="00AE1E90" w:rsidP="00AE1E9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90" w:rsidRPr="0052032A" w:rsidRDefault="00AE1E90" w:rsidP="00AE1E90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Vlastiti izvori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1738E4" w:rsidRDefault="00AE1E90" w:rsidP="00AE1E90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14.282.346,</w:t>
            </w:r>
            <w:r w:rsidRPr="001738E4">
              <w:rPr>
                <w:rFonts w:asciiTheme="minorHAnsi" w:hAnsiTheme="minorHAnsi" w:cstheme="minorHAnsi"/>
                <w:bCs/>
                <w:color w:val="000000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1738E4" w:rsidRDefault="00AE1E90" w:rsidP="00AE1E90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90" w:rsidRPr="001738E4" w:rsidRDefault="00AE1E90" w:rsidP="00653ACE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0,</w:t>
            </w:r>
            <w:r w:rsidR="00653ACE">
              <w:rPr>
                <w:rFonts w:asciiTheme="minorHAnsi" w:hAnsiTheme="minorHAnsi" w:cstheme="minorHAnsi"/>
                <w:bCs/>
                <w:color w:val="000000"/>
              </w:rPr>
              <w:t>0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E1E90" w:rsidRPr="001738E4" w:rsidRDefault="00AE1E90" w:rsidP="00AE1E90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14.282.346,</w:t>
            </w:r>
            <w:r w:rsidRPr="001738E4">
              <w:rPr>
                <w:rFonts w:asciiTheme="minorHAnsi" w:hAnsiTheme="minorHAnsi" w:cstheme="minorHAnsi"/>
                <w:bCs/>
                <w:color w:val="000000"/>
              </w:rPr>
              <w:t>00</w:t>
            </w:r>
          </w:p>
        </w:tc>
      </w:tr>
      <w:tr w:rsidR="00AE1E90" w:rsidRPr="00AC375A" w:rsidTr="00D30770">
        <w:trPr>
          <w:trHeight w:val="394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E1E90" w:rsidRPr="0052032A" w:rsidRDefault="00AE1E90" w:rsidP="00AE1E90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E90" w:rsidRPr="001738E4" w:rsidRDefault="00AE1E90" w:rsidP="00AE1E9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VIŠAK/MANJAK IZ PRETHODNE(IH) GOD. KOJI ĆE SE POKRITI/RASPOREDITI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2E0E62" w:rsidRDefault="00AE1E90" w:rsidP="00AE1E9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14.282.346,00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90" w:rsidRPr="002E0E62" w:rsidRDefault="00AE1E90" w:rsidP="00AE1E9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E90" w:rsidRDefault="00653ACE" w:rsidP="00AE1E9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0,0</w:t>
            </w:r>
          </w:p>
        </w:tc>
        <w:tc>
          <w:tcPr>
            <w:tcW w:w="1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E1E90" w:rsidRPr="002E0E62" w:rsidRDefault="00AE1E90" w:rsidP="00AE1E9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14.282.346,00</w:t>
            </w:r>
          </w:p>
        </w:tc>
      </w:tr>
      <w:tr w:rsidR="00724D73" w:rsidRPr="00AC375A" w:rsidTr="00D30770">
        <w:trPr>
          <w:trHeight w:val="274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24D73" w:rsidRPr="0074341C" w:rsidRDefault="00724D73" w:rsidP="00724D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4341C">
              <w:rPr>
                <w:b/>
                <w:bCs/>
                <w:color w:val="000000"/>
                <w:sz w:val="20"/>
                <w:szCs w:val="20"/>
                <w:lang w:eastAsia="hr-HR"/>
              </w:rPr>
              <w:t>VIŠAK/MANJAK+NETO ZADUŽIVANJA/FINANCIRANJA + RASPOLOŽIVA SREDSTVA IZ PRETHODNIH GODINA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4D73" w:rsidRPr="0052032A" w:rsidRDefault="00724D73" w:rsidP="00724D73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 w:rsidRPr="0052032A">
              <w:rPr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4D73" w:rsidRPr="0052032A" w:rsidRDefault="00D30770" w:rsidP="00724D73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0</w:t>
            </w:r>
            <w:r w:rsidR="00AC71D7">
              <w:rPr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24D73" w:rsidRPr="0052032A" w:rsidRDefault="00724D73" w:rsidP="00724D73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24D73" w:rsidRPr="0052032A" w:rsidRDefault="00D30770" w:rsidP="00724D73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0,00</w:t>
            </w:r>
          </w:p>
        </w:tc>
      </w:tr>
    </w:tbl>
    <w:p w:rsidR="00D30770" w:rsidRPr="00D15CCE" w:rsidRDefault="00D30770" w:rsidP="00D07F8E">
      <w:pPr>
        <w:jc w:val="both"/>
        <w:rPr>
          <w:b/>
          <w:bCs/>
          <w:sz w:val="24"/>
          <w:szCs w:val="24"/>
        </w:rPr>
      </w:pPr>
    </w:p>
    <w:p w:rsidR="00F74882" w:rsidRPr="0074341C" w:rsidRDefault="00F74882" w:rsidP="00EC4875">
      <w:pPr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 xml:space="preserve">Članak 2. </w:t>
      </w:r>
    </w:p>
    <w:p w:rsidR="00587BCB" w:rsidRPr="00DD6CAE" w:rsidRDefault="00F74882" w:rsidP="00DD6CAE">
      <w:pPr>
        <w:jc w:val="both"/>
        <w:rPr>
          <w:sz w:val="24"/>
          <w:szCs w:val="24"/>
        </w:rPr>
        <w:sectPr w:rsidR="00587BCB" w:rsidRPr="00DD6CA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4341C">
        <w:rPr>
          <w:sz w:val="24"/>
          <w:szCs w:val="24"/>
        </w:rPr>
        <w:t xml:space="preserve">U članku 2. </w:t>
      </w:r>
      <w:r w:rsidR="00F9616C">
        <w:rPr>
          <w:sz w:val="24"/>
          <w:szCs w:val="24"/>
        </w:rPr>
        <w:t>Prihodi i rashodi te primi</w:t>
      </w:r>
      <w:r w:rsidRPr="0074341C">
        <w:rPr>
          <w:sz w:val="24"/>
          <w:szCs w:val="24"/>
        </w:rPr>
        <w:t>ci i izdaci po ekonomskoj klasifikaciji utvrđeni u Računu prihoda i ras</w:t>
      </w:r>
      <w:r w:rsidR="00E916D3">
        <w:rPr>
          <w:sz w:val="24"/>
          <w:szCs w:val="24"/>
        </w:rPr>
        <w:t>hoda, Računu financiranja za 2020</w:t>
      </w:r>
      <w:r w:rsidRPr="0074341C">
        <w:rPr>
          <w:sz w:val="24"/>
          <w:szCs w:val="24"/>
        </w:rPr>
        <w:t>. godinu i Pregledu raspoloživih sredstava iz prethodnih godina  povećava</w:t>
      </w:r>
      <w:r w:rsidR="00A01D2C">
        <w:rPr>
          <w:sz w:val="24"/>
          <w:szCs w:val="24"/>
        </w:rPr>
        <w:t>ju se i smanjuju, kako slijedi</w:t>
      </w:r>
      <w:r w:rsidR="00122EE6">
        <w:rPr>
          <w:sz w:val="24"/>
          <w:szCs w:val="24"/>
        </w:rPr>
        <w:t>:</w:t>
      </w:r>
    </w:p>
    <w:p w:rsidR="00FD15D1" w:rsidRDefault="00FD15D1" w:rsidP="003D05E9">
      <w:pPr>
        <w:rPr>
          <w:rFonts w:asciiTheme="minorHAnsi" w:hAnsiTheme="minorHAnsi" w:cstheme="minorHAnsi"/>
          <w:sz w:val="4"/>
          <w:szCs w:val="4"/>
          <w:lang w:eastAsia="hr-HR"/>
        </w:rPr>
      </w:pPr>
    </w:p>
    <w:p w:rsidR="00686E6E" w:rsidRDefault="00686E6E" w:rsidP="003D05E9">
      <w:pPr>
        <w:rPr>
          <w:rFonts w:asciiTheme="minorHAnsi" w:hAnsiTheme="minorHAnsi" w:cstheme="minorHAnsi"/>
          <w:sz w:val="4"/>
          <w:szCs w:val="4"/>
          <w:lang w:eastAsia="hr-HR"/>
        </w:rPr>
      </w:pPr>
    </w:p>
    <w:tbl>
      <w:tblPr>
        <w:tblW w:w="136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1636"/>
        <w:gridCol w:w="1558"/>
        <w:gridCol w:w="917"/>
        <w:gridCol w:w="1618"/>
      </w:tblGrid>
      <w:tr w:rsidR="005B0798" w:rsidRPr="005B0798" w:rsidTr="00F30FEC">
        <w:trPr>
          <w:trHeight w:val="426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BROJ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B0798" w:rsidRDefault="005B0798" w:rsidP="005B07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PROMJENA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5B0798" w:rsidRPr="005B0798" w:rsidTr="00F30FEC">
        <w:trPr>
          <w:trHeight w:val="80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KONTA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VRSTA PRIHODA / RASHODA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PLANIRANO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IZNOS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B0798" w:rsidRPr="005B0798" w:rsidRDefault="005B0798" w:rsidP="005B079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NOVI IZNOS</w:t>
            </w:r>
          </w:p>
        </w:tc>
      </w:tr>
      <w:tr w:rsidR="005B0798" w:rsidRPr="005B0798" w:rsidTr="00F30FEC">
        <w:trPr>
          <w:trHeight w:val="255"/>
        </w:trPr>
        <w:tc>
          <w:tcPr>
            <w:tcW w:w="13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A. RAČUN PRIHODA I RASHODA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Prihodi poslovanja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19.009.823,00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-78.135,00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-0.4%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18.931.688,00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61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Prihodi od poreza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9.172.871,00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1.034.400,00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11.3%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10.207.271,00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611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Porez i prirez na dohodak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2.890.871,00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370.000,00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12.8%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3.260.871,00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613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Porezi na imovinu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6.150.000,00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550.000,00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8.9%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6.700.000,00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614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Porezi na robu i usluge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132.000,00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114.400,00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86.7%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246.400,00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Pomoći iz inozemstva i od subjekata unutar općeg proračuna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382.253,00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104.000,00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27.2%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486.253,00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633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Pomoći proračunu iz drugih proračuna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374.253,00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374.253,00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634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Pomoći od izvanproračunskih korisnika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8.000,00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-8.000,00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638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Pomoći iz državnog proračuna temeljem prijenosa EU sredstava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112.000,00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112.000,00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Prihodi od imovine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2.039.486,00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-852.525,00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-41.8%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1.186.961,00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641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Prihodi od financijske imovine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27.000,00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11.1%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30.000,00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642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Prihodi od nefinancijske imovine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2.012.486,00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-855.525,00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-42.5%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1.156.961,00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Prihod</w:t>
            </w:r>
            <w:r w:rsidR="00F30FEC">
              <w:rPr>
                <w:rFonts w:eastAsia="Times New Roman"/>
                <w:b/>
                <w:bCs/>
                <w:lang w:eastAsia="hr-HR"/>
              </w:rPr>
              <w:t xml:space="preserve">i od upravnih i </w:t>
            </w:r>
            <w:proofErr w:type="spellStart"/>
            <w:r w:rsidR="00F30FEC">
              <w:rPr>
                <w:rFonts w:eastAsia="Times New Roman"/>
                <w:b/>
                <w:bCs/>
                <w:lang w:eastAsia="hr-HR"/>
              </w:rPr>
              <w:t>admin</w:t>
            </w:r>
            <w:proofErr w:type="spellEnd"/>
            <w:r w:rsidR="00F30FEC">
              <w:rPr>
                <w:rFonts w:eastAsia="Times New Roman"/>
                <w:b/>
                <w:bCs/>
                <w:lang w:eastAsia="hr-HR"/>
              </w:rPr>
              <w:t>.</w:t>
            </w:r>
            <w:r w:rsidRPr="005B0798">
              <w:rPr>
                <w:rFonts w:eastAsia="Times New Roman"/>
                <w:b/>
                <w:bCs/>
                <w:lang w:eastAsia="hr-HR"/>
              </w:rPr>
              <w:t xml:space="preserve"> </w:t>
            </w:r>
            <w:r w:rsidR="00F30FEC">
              <w:rPr>
                <w:rFonts w:eastAsia="Times New Roman"/>
                <w:b/>
                <w:bCs/>
                <w:lang w:eastAsia="hr-HR"/>
              </w:rPr>
              <w:t xml:space="preserve">pristojbi, pristojbi po </w:t>
            </w:r>
            <w:proofErr w:type="spellStart"/>
            <w:r w:rsidR="00F30FEC">
              <w:rPr>
                <w:rFonts w:eastAsia="Times New Roman"/>
                <w:b/>
                <w:bCs/>
                <w:lang w:eastAsia="hr-HR"/>
              </w:rPr>
              <w:t>pos</w:t>
            </w:r>
            <w:proofErr w:type="spellEnd"/>
            <w:r w:rsidR="00F30FEC">
              <w:rPr>
                <w:rFonts w:eastAsia="Times New Roman"/>
                <w:b/>
                <w:bCs/>
                <w:lang w:eastAsia="hr-HR"/>
              </w:rPr>
              <w:t xml:space="preserve">. propisima i </w:t>
            </w:r>
            <w:proofErr w:type="spellStart"/>
            <w:r w:rsidR="00F30FEC">
              <w:rPr>
                <w:rFonts w:eastAsia="Times New Roman"/>
                <w:b/>
                <w:bCs/>
                <w:lang w:eastAsia="hr-HR"/>
              </w:rPr>
              <w:t>nak</w:t>
            </w:r>
            <w:proofErr w:type="spellEnd"/>
            <w:r w:rsidR="00F30FEC">
              <w:rPr>
                <w:rFonts w:eastAsia="Times New Roman"/>
                <w:b/>
                <w:bCs/>
                <w:lang w:eastAsia="hr-HR"/>
              </w:rPr>
              <w:t>.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7.128.213,00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-130.010,00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-1.8%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6.998.203,00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651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Upravne i administrativne pristojbe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425.000,00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-30.000,00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-7.1%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395.000,00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652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Prihodi po posebnim propisima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453.213,00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-100.010,00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-22.1%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353.203,00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653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Komunalni doprinosi i naknade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6.250.000,00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6.250.000,00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66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F30FEC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 xml:space="preserve">Prihodi od prodaje </w:t>
            </w:r>
            <w:proofErr w:type="spellStart"/>
            <w:r>
              <w:rPr>
                <w:rFonts w:eastAsia="Times New Roman"/>
                <w:b/>
                <w:bCs/>
                <w:lang w:eastAsia="hr-HR"/>
              </w:rPr>
              <w:t>proiz</w:t>
            </w:r>
            <w:proofErr w:type="spellEnd"/>
            <w:r>
              <w:rPr>
                <w:rFonts w:eastAsia="Times New Roman"/>
                <w:b/>
                <w:bCs/>
                <w:lang w:eastAsia="hr-HR"/>
              </w:rPr>
              <w:t>.</w:t>
            </w:r>
            <w:r w:rsidR="005B0798" w:rsidRPr="005B0798">
              <w:rPr>
                <w:rFonts w:eastAsia="Times New Roman"/>
                <w:b/>
                <w:bCs/>
                <w:lang w:eastAsia="hr-HR"/>
              </w:rPr>
              <w:t xml:space="preserve"> i robe te pruženih usluga i prihodi od donacija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250.000,00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-250.000,00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663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Donacije od pravnih i fizičkih osoba izvan općeg proračuna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250.000,00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-250.000,00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Kazne, upravne mjere i ostali prihodi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37.000,00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16.000,00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43.2%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53.000,00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681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Kazne i upravne mjere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25.000,00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25.000,00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683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Ostali prihodi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12.000,00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16.000,00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133.3%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28.000,00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Prihodi od prodaje nefinancijske imovine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290.000,00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-290.000,00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-100%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71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 xml:space="preserve">Prihodi od prodaje </w:t>
            </w:r>
            <w:proofErr w:type="spellStart"/>
            <w:r w:rsidRPr="005B0798">
              <w:rPr>
                <w:rFonts w:eastAsia="Times New Roman"/>
                <w:b/>
                <w:bCs/>
                <w:lang w:eastAsia="hr-HR"/>
              </w:rPr>
              <w:t>neproizvedene</w:t>
            </w:r>
            <w:proofErr w:type="spellEnd"/>
            <w:r w:rsidRPr="005B0798">
              <w:rPr>
                <w:rFonts w:eastAsia="Times New Roman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290.000,00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-290.000,00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711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Prihodi od prodaje materijalne imovine - prirodnih bogatstava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290.000,00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-290.000,00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Prihodi od prodaje proizvedene dugotrajne imovine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0,0%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721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Prihodi od prodaje građevinskih objekata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723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Prihodi od prodaje prijevoznih sredstava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Rashodi poslovanja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15.405.079,00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-1.596.819,00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-10.4%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13.808.260,00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Rashodi za zaposlene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1.973.000,00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-172.800,00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-8.8%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1.800.200,00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311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Plaće (Bruto)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1.650.000,00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-165.000,00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1.485.000,00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Ostali rashodi za zaposlene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70.000,00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70.000,00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313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Doprinosi na plaće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253.000,00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-7.800,00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-3.1%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245.200,00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7.399.031,00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-517.160,00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-7.0%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6.881.871,00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Naknade troškova zaposlenima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92.500,00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-36.880,00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-39.9%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55.620,00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Rashodi za materijal i energiju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908.000,00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-73.300,00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-8.1%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834.700,00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Rashodi za usluge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5.789.330,00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-274.980,00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-4.7%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5.514.350,00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324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Naknade troškova osobama izvan radnog odnosa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14.000,00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-8.000,00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-57.1%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Ostali nespomenuti rashodi poslovanja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595.201,00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-124.000,00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-20.8%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471.201,00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Financijski rashodi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71.300,00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-36.000,00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-50.5%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35.300,00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342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Kamate za primljene kredite i zajmove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23.300,00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-20.000,00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-85.8%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3.300,00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343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Ostali financijski rashodi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48.000,00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-16.000,00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-33.3%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32.000,00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2.948.400,00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-60.900,00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-2.1%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2.887.500,00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351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Subvencije trgovačkim društvima u javnom sektoru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2.183.400,00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-900,00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2.182.500,00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352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 xml:space="preserve">Subvencije trgovačkim </w:t>
            </w:r>
            <w:r w:rsidR="00F30FEC">
              <w:rPr>
                <w:rFonts w:eastAsia="Times New Roman"/>
                <w:lang w:eastAsia="hr-HR"/>
              </w:rPr>
              <w:t xml:space="preserve">društvima, </w:t>
            </w:r>
            <w:proofErr w:type="spellStart"/>
            <w:r w:rsidR="00F30FEC">
              <w:rPr>
                <w:rFonts w:eastAsia="Times New Roman"/>
                <w:lang w:eastAsia="hr-HR"/>
              </w:rPr>
              <w:t>poljop</w:t>
            </w:r>
            <w:proofErr w:type="spellEnd"/>
            <w:r w:rsidR="00F30FEC">
              <w:rPr>
                <w:rFonts w:eastAsia="Times New Roman"/>
                <w:lang w:eastAsia="hr-HR"/>
              </w:rPr>
              <w:t>.</w:t>
            </w:r>
            <w:r w:rsidRPr="005B0798">
              <w:rPr>
                <w:rFonts w:eastAsia="Times New Roman"/>
                <w:lang w:eastAsia="hr-HR"/>
              </w:rPr>
              <w:t xml:space="preserve"> i obrtnicima izvan javnog sektora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765.000,00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-60.000,00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-7.8%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705.000,00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1.077.850,00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-415.839,00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-38.6%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662.011,00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363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Pomoći unutar općeg proračuna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726.000,00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-355.839,00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-49.0%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370.161,00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366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Pomoći proračunskim korisnicima drugih proračuna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351.850,00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-60.000,00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-17.1%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291.850,00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549.200,00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-109.120,00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-19.9%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440.080,00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372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Ostale naknade građanima i kućanstvima iz proračuna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549.200,00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-109.120,00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-19.9%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440.080,00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1.386.298,00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-285.000,00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-20.6%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1.101.298,00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381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Tekuće donacije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1.046.298,00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-5.000,00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-0.5%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1.041.298,00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383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Kazne, penali i naknade štete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385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Izvanredni rashodi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55.000,00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55.000,00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386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Kapitalne pomoći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280.000,00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-280.000,00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Rashodi za nabavu nefinancijske imovine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25.621.090,00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-6.271.316,00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-24.5%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lang w:eastAsia="hr-HR"/>
              </w:rPr>
            </w:pPr>
            <w:r w:rsidRPr="005B0798">
              <w:rPr>
                <w:rFonts w:eastAsia="Times New Roman"/>
                <w:b/>
                <w:bCs/>
                <w:color w:val="FFFFFF"/>
                <w:lang w:eastAsia="hr-HR"/>
              </w:rPr>
              <w:t>19.349.774,00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5B0798">
              <w:rPr>
                <w:rFonts w:eastAsia="Times New Roman"/>
                <w:b/>
                <w:bCs/>
                <w:lang w:eastAsia="hr-HR"/>
              </w:rPr>
              <w:t>neproizvedene</w:t>
            </w:r>
            <w:proofErr w:type="spellEnd"/>
            <w:r w:rsidRPr="005B0798">
              <w:rPr>
                <w:rFonts w:eastAsia="Times New Roman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140.000,00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-25.000,00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-17.9%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115.000,00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411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Materijalna imovina - prirodna bogatstva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25.000,00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-25.000,00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lastRenderedPageBreak/>
              <w:t>412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Nematerijalna imovina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115.000,00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115.000,00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25.481.090,00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-6.246.316,00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-24.5%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5B0798">
              <w:rPr>
                <w:rFonts w:eastAsia="Times New Roman"/>
                <w:b/>
                <w:bCs/>
                <w:lang w:eastAsia="hr-HR"/>
              </w:rPr>
              <w:t>19.234.774,00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421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Građevinski objekti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18.942.840,00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-1.653.646,00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-8.7%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17.289.194,00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422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Postrojenja i oprema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6.110.000,00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-4.451.920,00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-72.9%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1.658.080,00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423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Prijevozna sredstva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424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Knjige, umjetnička djela i ostale izložbene vrijednosti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10.000,00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-100%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0,00</w:t>
            </w:r>
          </w:p>
        </w:tc>
      </w:tr>
      <w:tr w:rsidR="005B0798" w:rsidRPr="005B0798" w:rsidTr="00F30FEC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426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Nematerijalna proizvedena imovina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418.250,00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-130.750,00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-31.3%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98" w:rsidRPr="005B0798" w:rsidRDefault="005B0798" w:rsidP="005B0798">
            <w:pPr>
              <w:spacing w:after="0" w:line="240" w:lineRule="auto"/>
              <w:jc w:val="right"/>
              <w:rPr>
                <w:rFonts w:eastAsia="Times New Roman"/>
                <w:lang w:eastAsia="hr-HR"/>
              </w:rPr>
            </w:pPr>
            <w:r w:rsidRPr="005B0798">
              <w:rPr>
                <w:rFonts w:eastAsia="Times New Roman"/>
                <w:lang w:eastAsia="hr-HR"/>
              </w:rPr>
              <w:t>287.500,00</w:t>
            </w:r>
          </w:p>
        </w:tc>
      </w:tr>
    </w:tbl>
    <w:p w:rsidR="00122EE6" w:rsidRDefault="00122EE6" w:rsidP="003D05E9">
      <w:pPr>
        <w:rPr>
          <w:rFonts w:asciiTheme="minorHAnsi" w:hAnsiTheme="minorHAnsi" w:cstheme="minorHAnsi"/>
          <w:sz w:val="16"/>
          <w:szCs w:val="16"/>
          <w:lang w:eastAsia="hr-HR"/>
        </w:rPr>
      </w:pPr>
    </w:p>
    <w:tbl>
      <w:tblPr>
        <w:tblW w:w="13869" w:type="dxa"/>
        <w:tblLayout w:type="fixed"/>
        <w:tblLook w:val="04A0" w:firstRow="1" w:lastRow="0" w:firstColumn="1" w:lastColumn="0" w:noHBand="0" w:noVBand="1"/>
      </w:tblPr>
      <w:tblGrid>
        <w:gridCol w:w="928"/>
        <w:gridCol w:w="7861"/>
        <w:gridCol w:w="1384"/>
        <w:gridCol w:w="1451"/>
        <w:gridCol w:w="851"/>
        <w:gridCol w:w="1394"/>
      </w:tblGrid>
      <w:tr w:rsidR="003875C9" w:rsidRPr="00FC4689" w:rsidTr="001D4D3A">
        <w:trPr>
          <w:trHeight w:val="317"/>
        </w:trPr>
        <w:tc>
          <w:tcPr>
            <w:tcW w:w="928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BROJ</w:t>
            </w:r>
          </w:p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KONTA</w:t>
            </w:r>
          </w:p>
        </w:tc>
        <w:tc>
          <w:tcPr>
            <w:tcW w:w="7861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VRSTA PRIHODA / RASHODA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PLANIRANO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3875C9" w:rsidRPr="004C045A" w:rsidRDefault="003875C9" w:rsidP="00387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PROMJENA</w:t>
            </w:r>
          </w:p>
        </w:tc>
        <w:tc>
          <w:tcPr>
            <w:tcW w:w="1394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NOVI IZNOS</w:t>
            </w:r>
          </w:p>
        </w:tc>
      </w:tr>
      <w:tr w:rsidR="003875C9" w:rsidRPr="00FC4689" w:rsidTr="001D4D3A">
        <w:trPr>
          <w:trHeight w:val="293"/>
        </w:trPr>
        <w:tc>
          <w:tcPr>
            <w:tcW w:w="928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7861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1384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122E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IZNOS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875C9" w:rsidRPr="004C045A" w:rsidRDefault="003875C9" w:rsidP="00122E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%</w:t>
            </w:r>
          </w:p>
        </w:tc>
        <w:tc>
          <w:tcPr>
            <w:tcW w:w="1394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4C045A" w:rsidRDefault="003875C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</w:p>
        </w:tc>
      </w:tr>
      <w:tr w:rsidR="00FC4689" w:rsidRPr="00FC4689" w:rsidTr="001D4D3A">
        <w:trPr>
          <w:trHeight w:val="255"/>
        </w:trPr>
        <w:tc>
          <w:tcPr>
            <w:tcW w:w="13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C4689" w:rsidRPr="004C045A" w:rsidRDefault="00FC4689" w:rsidP="00FC46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B. RAČUN ZADUŽIVANJA/FINANCIRANJA</w:t>
            </w:r>
          </w:p>
        </w:tc>
      </w:tr>
      <w:tr w:rsidR="001D4D3A" w:rsidRPr="00FC468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Primici od financijske imovine i zaduživanja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7.500.000,00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-7.500.000</w:t>
            </w:r>
            <w:r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-100</w:t>
            </w:r>
            <w:r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4C045A" w:rsidRDefault="00F30FEC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0</w:t>
            </w:r>
            <w:r w:rsidR="001D4D3A" w:rsidRPr="004C045A">
              <w:rPr>
                <w:rFonts w:asciiTheme="minorHAnsi" w:hAnsiTheme="minorHAnsi" w:cstheme="minorHAnsi"/>
                <w:b/>
                <w:bCs/>
                <w:color w:val="FFFFFF"/>
                <w:sz w:val="21"/>
                <w:szCs w:val="21"/>
              </w:rPr>
              <w:t>,00</w:t>
            </w:r>
          </w:p>
        </w:tc>
      </w:tr>
      <w:tr w:rsidR="001D4D3A" w:rsidRPr="00FC468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84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Primici od zaduživanja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7</w:t>
            </w:r>
            <w:r w:rsidRPr="004C04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.500.000,00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-7.500.000</w:t>
            </w:r>
            <w:r w:rsidRPr="004C04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-100</w:t>
            </w:r>
            <w:r w:rsidRPr="004C04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F30FEC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0</w:t>
            </w:r>
            <w:r w:rsidR="001D4D3A" w:rsidRPr="004C045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,00</w:t>
            </w:r>
          </w:p>
        </w:tc>
      </w:tr>
      <w:tr w:rsidR="001D4D3A" w:rsidRPr="00FC468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842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Primljeni krediti i zajmovi od kreditnih i ostalih financijskih institucija u javnom sektoru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4.500.000,00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-4.500.000,00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-100%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Pr="004C045A" w:rsidRDefault="00F30FEC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1D4D3A" w:rsidRPr="004C045A">
              <w:rPr>
                <w:rFonts w:asciiTheme="minorHAnsi" w:hAnsiTheme="minorHAnsi" w:cstheme="minorHAnsi"/>
                <w:sz w:val="21"/>
                <w:szCs w:val="21"/>
              </w:rPr>
              <w:t>,00</w:t>
            </w:r>
          </w:p>
        </w:tc>
      </w:tr>
      <w:tr w:rsidR="001D4D3A" w:rsidRPr="00FC468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844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 xml:space="preserve">Primljeni krediti i zajmovi od kreditnih i ostalih </w:t>
            </w:r>
            <w:proofErr w:type="spellStart"/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finan</w:t>
            </w:r>
            <w:proofErr w:type="spellEnd"/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. institucija izvan javnog sektora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3.000.000,00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-3.000.000</w:t>
            </w: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-100</w:t>
            </w: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F30FEC" w:rsidP="00F30FE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="001D4D3A" w:rsidRPr="004C045A">
              <w:rPr>
                <w:rFonts w:asciiTheme="minorHAnsi" w:hAnsiTheme="minorHAnsi" w:cstheme="minorHAnsi"/>
                <w:sz w:val="21"/>
                <w:szCs w:val="21"/>
              </w:rPr>
              <w:t>,00</w:t>
            </w:r>
          </w:p>
        </w:tc>
      </w:tr>
      <w:tr w:rsidR="001D4D3A" w:rsidRPr="00FC468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  <w:lang w:eastAsia="hr-HR"/>
              </w:rPr>
              <w:t>Izdaci za financijsku imovinu i otplate zajmova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56.000,00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0,00%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56.000,00</w:t>
            </w:r>
          </w:p>
        </w:tc>
      </w:tr>
      <w:tr w:rsidR="001D4D3A" w:rsidRPr="00FC468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54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hr-HR"/>
              </w:rPr>
              <w:t>Izdaci za otplatu glavnice primljenih kredita i zajmova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56.000,00</w:t>
            </w:r>
          </w:p>
        </w:tc>
      </w:tr>
      <w:tr w:rsidR="001D4D3A" w:rsidRPr="00FC468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542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 xml:space="preserve">Otplata glavnice primljenih kredita i zajmova od kreditnih i ostalih fin. institucija u </w:t>
            </w:r>
            <w:proofErr w:type="spellStart"/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javn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Default="001D4D3A" w:rsidP="001D4D3A">
            <w:pPr>
              <w:spacing w:after="0"/>
              <w:jc w:val="right"/>
            </w:pPr>
            <w: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Default="001D4D3A" w:rsidP="001D4D3A">
            <w:pPr>
              <w:spacing w:after="0"/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Default="001D4D3A" w:rsidP="001D4D3A">
            <w:pPr>
              <w:spacing w:after="0"/>
              <w:jc w:val="right"/>
            </w:pPr>
            <w:r>
              <w:t>0,00%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D3A" w:rsidRDefault="001D4D3A" w:rsidP="001D4D3A">
            <w:pPr>
              <w:spacing w:after="0"/>
              <w:jc w:val="right"/>
            </w:pPr>
            <w:r>
              <w:t>0,00</w:t>
            </w:r>
          </w:p>
        </w:tc>
      </w:tr>
      <w:tr w:rsidR="001D4D3A" w:rsidRPr="00FC468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</w:pPr>
            <w:r w:rsidRPr="004C045A">
              <w:rPr>
                <w:rFonts w:asciiTheme="minorHAnsi" w:eastAsia="Times New Roman" w:hAnsiTheme="minorHAnsi" w:cstheme="minorHAnsi"/>
                <w:sz w:val="21"/>
                <w:szCs w:val="21"/>
                <w:lang w:eastAsia="hr-HR"/>
              </w:rPr>
              <w:t>544</w:t>
            </w: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4C045A" w:rsidRDefault="001D4D3A" w:rsidP="001D4D3A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C045A">
              <w:rPr>
                <w:rFonts w:asciiTheme="minorHAnsi" w:hAnsiTheme="minorHAnsi" w:cstheme="minorHAnsi"/>
                <w:sz w:val="21"/>
                <w:szCs w:val="21"/>
              </w:rPr>
              <w:t>Otplata glavnice primljenih kredita i zajmova od kreditnih i ostalih fin. institucija izvan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</w:pPr>
            <w:r>
              <w:t>56.000,00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</w:pPr>
            <w:r>
              <w:t>0.00%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</w:pPr>
            <w:r>
              <w:t>56.000,00</w:t>
            </w:r>
          </w:p>
        </w:tc>
      </w:tr>
    </w:tbl>
    <w:p w:rsidR="00122EE6" w:rsidRDefault="00122EE6" w:rsidP="003D05E9">
      <w:pPr>
        <w:rPr>
          <w:rFonts w:asciiTheme="minorHAnsi" w:hAnsiTheme="minorHAnsi" w:cstheme="minorHAnsi"/>
          <w:lang w:eastAsia="hr-HR"/>
        </w:rPr>
      </w:pPr>
    </w:p>
    <w:p w:rsidR="00F30FEC" w:rsidRDefault="00F30FEC" w:rsidP="003D05E9">
      <w:pPr>
        <w:rPr>
          <w:rFonts w:asciiTheme="minorHAnsi" w:hAnsiTheme="minorHAnsi" w:cstheme="minorHAnsi"/>
          <w:lang w:eastAsia="hr-HR"/>
        </w:rPr>
      </w:pPr>
    </w:p>
    <w:tbl>
      <w:tblPr>
        <w:tblW w:w="12720" w:type="dxa"/>
        <w:tblLook w:val="04A0" w:firstRow="1" w:lastRow="0" w:firstColumn="1" w:lastColumn="0" w:noHBand="0" w:noVBand="1"/>
      </w:tblPr>
      <w:tblGrid>
        <w:gridCol w:w="928"/>
        <w:gridCol w:w="6160"/>
        <w:gridCol w:w="1559"/>
        <w:gridCol w:w="1217"/>
        <w:gridCol w:w="1350"/>
        <w:gridCol w:w="1506"/>
      </w:tblGrid>
      <w:tr w:rsidR="003875C9" w:rsidRPr="003875C9" w:rsidTr="001D4D3A">
        <w:trPr>
          <w:trHeight w:val="351"/>
        </w:trPr>
        <w:tc>
          <w:tcPr>
            <w:tcW w:w="928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BROJ</w:t>
            </w:r>
          </w:p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KONTA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VRSTA PRIHODA / RASHODA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3875C9" w:rsidRPr="003875C9" w:rsidRDefault="003875C9" w:rsidP="003875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PROMJENA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NOVI IZNOS</w:t>
            </w:r>
          </w:p>
        </w:tc>
      </w:tr>
      <w:tr w:rsidR="003875C9" w:rsidRPr="003875C9" w:rsidTr="001D4D3A">
        <w:trPr>
          <w:trHeight w:val="259"/>
        </w:trPr>
        <w:tc>
          <w:tcPr>
            <w:tcW w:w="928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6160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PLANIRANO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875C9" w:rsidRPr="003875C9" w:rsidRDefault="003875C9" w:rsidP="009517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IZNOS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POSTOTAK</w:t>
            </w:r>
          </w:p>
        </w:tc>
        <w:tc>
          <w:tcPr>
            <w:tcW w:w="1506" w:type="dxa"/>
            <w:vMerge/>
            <w:tcBorders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</w:tc>
      </w:tr>
      <w:tr w:rsidR="003875C9" w:rsidRPr="003875C9" w:rsidTr="001D4D3A">
        <w:trPr>
          <w:trHeight w:val="255"/>
        </w:trPr>
        <w:tc>
          <w:tcPr>
            <w:tcW w:w="1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875C9" w:rsidRPr="003875C9" w:rsidRDefault="003875C9" w:rsidP="003875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C. RASPOLOŽIVA SREDSTVA IZ PRETHODNIH GODINA</w:t>
            </w:r>
          </w:p>
        </w:tc>
      </w:tr>
      <w:tr w:rsidR="001D4D3A" w:rsidRPr="003875C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3875C9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Pr="003875C9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Vlastiti izvori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14.282.346,00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Default="001D4D3A" w:rsidP="001D4D3A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0,00%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14.282.346,00</w:t>
            </w:r>
          </w:p>
        </w:tc>
      </w:tr>
      <w:tr w:rsidR="001D4D3A" w:rsidRPr="003875C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3875C9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3875C9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Rezultat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14.282.346,00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14.282.346,00</w:t>
            </w:r>
          </w:p>
        </w:tc>
      </w:tr>
      <w:tr w:rsidR="001D4D3A" w:rsidRPr="003875C9" w:rsidTr="001D4D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3875C9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lang w:eastAsia="hr-HR"/>
              </w:rPr>
              <w:t>922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Pr="003875C9" w:rsidRDefault="001D4D3A" w:rsidP="001D4D3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3875C9">
              <w:rPr>
                <w:rFonts w:asciiTheme="minorHAnsi" w:eastAsia="Times New Roman" w:hAnsiTheme="minorHAnsi" w:cstheme="minorHAnsi"/>
                <w:lang w:eastAsia="hr-HR"/>
              </w:rPr>
              <w:t>Višak/manjak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</w:pPr>
            <w:r>
              <w:t>14.282.346,00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</w:pPr>
            <w: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center"/>
            </w:pPr>
            <w:r>
              <w:t>0,00%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D3A" w:rsidRDefault="001D4D3A" w:rsidP="001D4D3A">
            <w:pPr>
              <w:spacing w:after="0"/>
              <w:jc w:val="right"/>
            </w:pPr>
            <w:r>
              <w:t>14.282.346,00</w:t>
            </w:r>
          </w:p>
        </w:tc>
      </w:tr>
    </w:tbl>
    <w:p w:rsidR="00A0543F" w:rsidRDefault="00517268" w:rsidP="00517268">
      <w:pPr>
        <w:jc w:val="both"/>
        <w:rPr>
          <w:sz w:val="24"/>
          <w:szCs w:val="24"/>
        </w:rPr>
      </w:pPr>
      <w:r w:rsidRPr="00517268">
        <w:rPr>
          <w:sz w:val="24"/>
          <w:szCs w:val="24"/>
        </w:rPr>
        <w:lastRenderedPageBreak/>
        <w:t xml:space="preserve">U članku 2. </w:t>
      </w:r>
      <w:r w:rsidRPr="00517268">
        <w:rPr>
          <w:rFonts w:asciiTheme="minorHAnsi" w:hAnsiTheme="minorHAnsi"/>
          <w:sz w:val="24"/>
          <w:szCs w:val="24"/>
        </w:rPr>
        <w:t xml:space="preserve">Prihodi i rashodi </w:t>
      </w:r>
      <w:r w:rsidRPr="00517268">
        <w:rPr>
          <w:sz w:val="24"/>
          <w:szCs w:val="24"/>
        </w:rPr>
        <w:t xml:space="preserve">te primici i izdaci </w:t>
      </w:r>
      <w:r w:rsidRPr="00517268">
        <w:rPr>
          <w:rFonts w:asciiTheme="minorHAnsi" w:hAnsiTheme="minorHAnsi"/>
          <w:sz w:val="24"/>
          <w:szCs w:val="24"/>
        </w:rPr>
        <w:t xml:space="preserve">po izvorima financiranja </w:t>
      </w:r>
      <w:r w:rsidRPr="00517268">
        <w:rPr>
          <w:sz w:val="24"/>
          <w:szCs w:val="24"/>
        </w:rPr>
        <w:t>utvrđeni u Računu prihoda i rashoda, Računu financiranja za 2020. godinu i Pregledu raspoloživih sredstava iz prethodnih godina  povećavaju se i smanjuju, kako slijedi:</w:t>
      </w:r>
    </w:p>
    <w:tbl>
      <w:tblPr>
        <w:tblW w:w="12988" w:type="dxa"/>
        <w:tblLayout w:type="fixed"/>
        <w:tblLook w:val="04A0" w:firstRow="1" w:lastRow="0" w:firstColumn="1" w:lastColumn="0" w:noHBand="0" w:noVBand="1"/>
      </w:tblPr>
      <w:tblGrid>
        <w:gridCol w:w="1066"/>
        <w:gridCol w:w="6305"/>
        <w:gridCol w:w="1559"/>
        <w:gridCol w:w="1560"/>
        <w:gridCol w:w="992"/>
        <w:gridCol w:w="1506"/>
      </w:tblGrid>
      <w:tr w:rsidR="00A0543F" w:rsidRPr="00A0543F" w:rsidTr="0098508E">
        <w:trPr>
          <w:trHeight w:val="235"/>
          <w:tblHeader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BROJ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0543F" w:rsidRPr="00A0543F" w:rsidRDefault="00A0543F" w:rsidP="00A0543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PROMIJENA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B04AAE" w:rsidRPr="00A0543F" w:rsidTr="0098508E">
        <w:trPr>
          <w:trHeight w:val="151"/>
          <w:tblHeader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KONTA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PLANIRANO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IZNOS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0543F" w:rsidRPr="00A0543F" w:rsidRDefault="00A0543F" w:rsidP="00A0543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0543F">
              <w:rPr>
                <w:rFonts w:eastAsia="Times New Roman"/>
                <w:b/>
                <w:bCs/>
                <w:lang w:eastAsia="hr-HR"/>
              </w:rPr>
              <w:t>NOVI IZNOS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 xml:space="preserve">  SVEUKUPNO RASHODI / IZDACI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98508E" w:rsidRP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FFFFFF" w:themeColor="background1"/>
                <w:lang w:eastAsia="hr-HR"/>
              </w:rPr>
            </w:pPr>
            <w:r w:rsidRPr="0098508E">
              <w:rPr>
                <w:b/>
                <w:bCs/>
                <w:color w:val="FFFFFF" w:themeColor="background1"/>
              </w:rPr>
              <w:t>41.082.169,00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98508E" w:rsidRPr="0098508E" w:rsidRDefault="0098508E" w:rsidP="0098508E">
            <w:pPr>
              <w:spacing w:after="0"/>
              <w:jc w:val="right"/>
              <w:rPr>
                <w:b/>
                <w:bCs/>
                <w:color w:val="FFFFFF" w:themeColor="background1"/>
              </w:rPr>
            </w:pPr>
            <w:r w:rsidRPr="0098508E">
              <w:rPr>
                <w:b/>
                <w:bCs/>
                <w:color w:val="FFFFFF" w:themeColor="background1"/>
              </w:rPr>
              <w:t>-7.868.135,00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98508E" w:rsidRPr="0098508E" w:rsidRDefault="0098508E" w:rsidP="0098508E">
            <w:pPr>
              <w:spacing w:after="0"/>
              <w:jc w:val="right"/>
              <w:rPr>
                <w:b/>
                <w:bCs/>
                <w:color w:val="FFFFFF" w:themeColor="background1"/>
              </w:rPr>
            </w:pPr>
            <w:r w:rsidRPr="0098508E">
              <w:rPr>
                <w:b/>
                <w:bCs/>
                <w:color w:val="FFFFFF" w:themeColor="background1"/>
              </w:rPr>
              <w:t>-19,15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98508E" w:rsidRPr="0098508E" w:rsidRDefault="0098508E" w:rsidP="0098508E">
            <w:pPr>
              <w:spacing w:after="0"/>
              <w:jc w:val="right"/>
              <w:rPr>
                <w:b/>
                <w:bCs/>
                <w:color w:val="FFFFFF" w:themeColor="background1"/>
              </w:rPr>
            </w:pPr>
            <w:r w:rsidRPr="0098508E">
              <w:rPr>
                <w:b/>
                <w:bCs/>
                <w:color w:val="FFFFFF" w:themeColor="background1"/>
              </w:rPr>
              <w:t>33.214.034,00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1.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10.142.500,00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1.004.900,00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11.147.400,00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10.142.500,00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1.004.900,00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9,91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11.147.400,00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4.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8.235.070,00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-937.035,00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-11,38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7.298.035,00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2.250.000,00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4.000.000,00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4.000.000,00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4.4. PRIHODI OD KONCESIJA - POMORSKO DOBRO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16,36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640.000,00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310.000,00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4.6. NAKNADA ZA LEGALIZACIJU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-22.000,00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-44,00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28.000,00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4.7. SPOMENIČKA RENTA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-25,00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-41,67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4.8. VODNI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-90.000,00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-56,25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70.000,00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 xml:space="preserve">Izvor  4.9. </w:t>
            </w:r>
            <w:r>
              <w:rPr>
                <w:rFonts w:eastAsia="Times New Roman"/>
                <w:color w:val="000000"/>
                <w:lang w:eastAsia="hr-HR"/>
              </w:rPr>
              <w:t>NAKNADA ZA GRADNJU</w:t>
            </w:r>
            <w:r w:rsidRPr="00A0543F">
              <w:rPr>
                <w:rFonts w:eastAsia="Times New Roman"/>
                <w:color w:val="000000"/>
                <w:lang w:eastAsia="hr-HR"/>
              </w:rPr>
              <w:t xml:space="preserve"> GROBLJA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925.000,00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-925.000,00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4.A. ŠUMSKI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5. 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</w:rPr>
              <w:t>382.253,00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27,21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486.253,00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5.2. 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374.253,00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374.253,00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5.3. 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508E" w:rsidRPr="0098508E" w:rsidRDefault="0098508E" w:rsidP="0098508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</w:rPr>
              <w:t>Izvor  5.5. POMOĆI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112.000,00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6.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6.1.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-250.000,00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7. PRIHODI OD PRODAJE ILI ZAMJENE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7.1. 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-290.000,00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8. NAMJENSKI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-7.500.000,00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8.1. NAMJENSKI 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7.500.000,00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-7.500.000,00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0543F">
              <w:rPr>
                <w:rFonts w:eastAsia="Times New Roman"/>
                <w:b/>
                <w:bCs/>
                <w:color w:val="000000"/>
                <w:lang w:eastAsia="hr-HR"/>
              </w:rPr>
              <w:t>Izvor  9. VIŠAK SREDSTAVA PRENESEN IZ RANIJIH GODINA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14.282.346,00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14.282.346,00</w:t>
            </w:r>
          </w:p>
        </w:tc>
      </w:tr>
      <w:tr w:rsidR="0098508E" w:rsidRPr="00A0543F" w:rsidTr="0098508E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Pr="00A0543F" w:rsidRDefault="0098508E" w:rsidP="0098508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0543F">
              <w:rPr>
                <w:rFonts w:eastAsia="Times New Roman"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14.282.346,00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08E" w:rsidRDefault="0098508E" w:rsidP="0098508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14.282.346,00</w:t>
            </w:r>
          </w:p>
        </w:tc>
      </w:tr>
    </w:tbl>
    <w:p w:rsidR="00F647E8" w:rsidRPr="00F647E8" w:rsidRDefault="00F647E8" w:rsidP="00F647E8">
      <w:pPr>
        <w:jc w:val="both"/>
        <w:rPr>
          <w:rFonts w:asciiTheme="minorHAnsi" w:hAnsiTheme="minorHAnsi"/>
          <w:sz w:val="24"/>
          <w:szCs w:val="24"/>
        </w:rPr>
      </w:pPr>
      <w:r w:rsidRPr="00517268">
        <w:rPr>
          <w:sz w:val="24"/>
          <w:szCs w:val="24"/>
        </w:rPr>
        <w:lastRenderedPageBreak/>
        <w:t xml:space="preserve">U članku 2. </w:t>
      </w:r>
      <w:r w:rsidRPr="00517268">
        <w:rPr>
          <w:rFonts w:asciiTheme="minorHAnsi" w:hAnsiTheme="minorHAnsi"/>
          <w:sz w:val="24"/>
          <w:szCs w:val="24"/>
        </w:rPr>
        <w:t xml:space="preserve">Prihodi i rashodi </w:t>
      </w:r>
      <w:r w:rsidRPr="00517268">
        <w:rPr>
          <w:sz w:val="24"/>
          <w:szCs w:val="24"/>
        </w:rPr>
        <w:t xml:space="preserve">te primici i izdaci </w:t>
      </w:r>
      <w:r w:rsidRPr="00517268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funkcijskoj klasifikaciji</w:t>
      </w:r>
      <w:r w:rsidRPr="00517268">
        <w:rPr>
          <w:rFonts w:asciiTheme="minorHAnsi" w:hAnsiTheme="minorHAnsi"/>
          <w:sz w:val="24"/>
          <w:szCs w:val="24"/>
        </w:rPr>
        <w:t xml:space="preserve"> </w:t>
      </w:r>
      <w:r w:rsidRPr="00517268">
        <w:rPr>
          <w:sz w:val="24"/>
          <w:szCs w:val="24"/>
        </w:rPr>
        <w:t>utvrđeni u Računu prihoda i rashoda, Računu financiranja za 2020. godinu i Pregledu raspoloživih sredstava iz prethodnih godina  povećavaju se i smanjuju, kako slijedi: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1311"/>
        <w:gridCol w:w="6344"/>
        <w:gridCol w:w="1506"/>
        <w:gridCol w:w="1754"/>
        <w:gridCol w:w="1418"/>
        <w:gridCol w:w="1701"/>
      </w:tblGrid>
      <w:tr w:rsidR="00B75C5F" w:rsidRPr="00A313AF" w:rsidTr="00567B1D">
        <w:trPr>
          <w:trHeight w:val="303"/>
          <w:tblHeader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B75C5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BROJ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B75C5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B75C5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B75C5F" w:rsidRPr="00A313AF" w:rsidRDefault="00B75C5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PROMIJENA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B75C5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</w:p>
        </w:tc>
      </w:tr>
      <w:tr w:rsidR="00B75C5F" w:rsidRPr="00A313AF" w:rsidTr="00B75C5F">
        <w:trPr>
          <w:trHeight w:val="187"/>
          <w:tblHeader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A313AF" w:rsidRPr="00A313AF" w:rsidRDefault="00B75C5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>
              <w:rPr>
                <w:rFonts w:eastAsia="Times New Roman"/>
                <w:b/>
                <w:bCs/>
                <w:lang w:eastAsia="hr-HR"/>
              </w:rPr>
              <w:t>K</w:t>
            </w:r>
            <w:r w:rsidR="00A313AF" w:rsidRPr="00A313AF">
              <w:rPr>
                <w:rFonts w:eastAsia="Times New Roman"/>
                <w:b/>
                <w:bCs/>
                <w:lang w:eastAsia="hr-HR"/>
              </w:rPr>
              <w:t>ONTA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3AF" w:rsidRPr="00A313AF" w:rsidRDefault="00A313AF" w:rsidP="00A313AF">
            <w:pPr>
              <w:spacing w:after="0" w:line="240" w:lineRule="auto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3AF" w:rsidRPr="00A313AF" w:rsidRDefault="00A313A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PLANIRANO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3AF" w:rsidRPr="00A313AF" w:rsidRDefault="00A313A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IZNOS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A313AF" w:rsidRPr="00A313AF" w:rsidRDefault="00A313A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POSTOTAK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313AF" w:rsidRPr="00A313AF" w:rsidRDefault="00A313AF" w:rsidP="00B75C5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A313AF">
              <w:rPr>
                <w:rFonts w:eastAsia="Times New Roman"/>
                <w:b/>
                <w:bCs/>
                <w:lang w:eastAsia="hr-HR"/>
              </w:rPr>
              <w:t>NOVI IZNOS</w:t>
            </w:r>
          </w:p>
        </w:tc>
      </w:tr>
      <w:tr w:rsidR="00F30FEC" w:rsidRPr="00A313AF" w:rsidTr="00B75C5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FFFFFF" w:themeColor="background1"/>
                <w:lang w:eastAsia="hr-HR"/>
              </w:rPr>
              <w:t xml:space="preserve">  SVEUKUPNO RASHODI / IZDACI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lang w:eastAsia="hr-HR"/>
              </w:rPr>
            </w:pPr>
            <w:r>
              <w:rPr>
                <w:b/>
                <w:bCs/>
              </w:rPr>
              <w:t>41.082.169,00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-7.868.135,00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33.214.034,00</w:t>
            </w:r>
          </w:p>
        </w:tc>
      </w:tr>
      <w:tr w:rsidR="00F30FEC" w:rsidRPr="00A313AF" w:rsidTr="00A313AF">
        <w:trPr>
          <w:trHeight w:val="30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313AF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EC" w:rsidRDefault="00F30FEC" w:rsidP="00F30FEC">
            <w:pPr>
              <w:spacing w:after="0"/>
            </w:pPr>
            <w:r w:rsidRPr="00F30FEC"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lang w:eastAsia="hr-HR"/>
              </w:rPr>
            </w:pPr>
            <w:r>
              <w:t>56.000,00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EC" w:rsidRDefault="00F30FEC" w:rsidP="00F30FEC">
            <w:pPr>
              <w:spacing w:after="0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EC" w:rsidRDefault="00F30FEC" w:rsidP="00F30FEC">
            <w:pPr>
              <w:spacing w:after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EC" w:rsidRDefault="00F30FEC" w:rsidP="00F30FEC">
            <w:pPr>
              <w:spacing w:after="0"/>
              <w:jc w:val="right"/>
            </w:pPr>
            <w:r>
              <w:t>56.000,00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01 Opće javne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4.574.601,00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-488.780,00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4.085.821,00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249.401,00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-44.600,00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-17,88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204.801,00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0131 Opće usluge vezane za službenike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2.064.000,00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-208.180,00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1.855.820,00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0133 Ostale opće usluge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2.155.000,00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-192.000,00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1.963.000,00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0160 Opće javne usluge koje nisu drugdje svrstane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102.900,00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-44.000,00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-42,76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58.900,00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0170 Transakcije vezane za javni dug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3.300,00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3.300,00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02 Obrana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125.698,00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123.698,00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125.698,00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-1,59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123.698,00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03 Javni red i sigurnost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0320 Usluge protupožarne zaštite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855.000,00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Funkcijska klas.</w:t>
            </w:r>
            <w:r w:rsidRPr="00A313AF">
              <w:rPr>
                <w:rFonts w:eastAsia="Times New Roman"/>
                <w:color w:val="000000"/>
                <w:lang w:eastAsia="hr-HR"/>
              </w:rPr>
              <w:t xml:space="preserve">  0360 Rashodi za javni red i sigurnost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04 Ekonomski poslovi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3.470.630,00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-672.800,00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-19,39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2.797.830,00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2.114.900,00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-505.950,00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-23,92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1.608.950,00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932.130,00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-46.100,00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-4,95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886.030,00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173.600,00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-40.750,00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-23,47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132.850,00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0485 Istraživanje i razvoj: Promet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-32,00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170.000,00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05 Zaštita okoliša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-635.839,00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-83,12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129.161,00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765.000,00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-635.839,00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-83,12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129.161,00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23.437.750,00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-6.076.176,00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-25,92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17.361.574,00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12.055.250,00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-780.976,00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-6,48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11.274.274,00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2.209.000,00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2.218.500,00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6.223.850,00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-4.503.500,00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-72,36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1.720.350,00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Funk. kl.</w:t>
            </w:r>
            <w:r w:rsidRPr="00A313AF">
              <w:rPr>
                <w:rFonts w:eastAsia="Times New Roman"/>
                <w:color w:val="000000"/>
                <w:lang w:eastAsia="hr-HR"/>
              </w:rPr>
              <w:t xml:space="preserve">  0660 Rashodi vezani za </w:t>
            </w:r>
            <w:r>
              <w:rPr>
                <w:rFonts w:eastAsia="Times New Roman"/>
                <w:color w:val="000000"/>
                <w:lang w:eastAsia="hr-HR"/>
              </w:rPr>
              <w:t>stan.</w:t>
            </w:r>
            <w:r w:rsidRPr="00A313AF">
              <w:rPr>
                <w:rFonts w:eastAsia="Times New Roman"/>
                <w:color w:val="000000"/>
                <w:lang w:eastAsia="hr-HR"/>
              </w:rPr>
              <w:t xml:space="preserve"> i kom. pogodnosti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2.949.650,00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-801.200,00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-27,16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2.148.450,00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lastRenderedPageBreak/>
              <w:t>Funkcijska klasifikacija  07 Zdravstvo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-77,78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0760 Poslovi i usluge zdravstva koji nisu drugdje svrstani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-35.000,00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-77,78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08 "Rekreacija, kultura i religija"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109.720,00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0810 Službe rekreacije i sporta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54.720,00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Funk. kl.</w:t>
            </w:r>
            <w:r w:rsidRPr="00A313AF">
              <w:rPr>
                <w:rFonts w:eastAsia="Times New Roman"/>
                <w:color w:val="000000"/>
                <w:lang w:eastAsia="hr-HR"/>
              </w:rPr>
              <w:t xml:space="preserve">  0860 "Rashodi za rekreaciju, kulturu i religiju koji nisu drugdje svrstani"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55.000,00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09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7.372.290,00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57.140,00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7.429.430,00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6.853.090,00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164.860,00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7.017.950,00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191.200,00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-19.120,00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172.080,00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0921 Niže srednjoškolsko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-28.600,00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-20,28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112.400,00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0922 Više srednjoškolsko obrazovanje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0941 Prvi stupanj visoke naobrazbe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167.000,00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-29,94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117.000,00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0960 Dodatne usluge u obrazovanju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-50,00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A313AF">
              <w:rPr>
                <w:rFonts w:eastAsia="Times New Roman"/>
                <w:b/>
                <w:bCs/>
                <w:color w:val="000000"/>
                <w:lang w:eastAsia="hr-HR"/>
              </w:rPr>
              <w:t>Funkcijska klasifikacija  10 Socijalna zaštita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-21.400,00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166.800,00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1012 Invaliditet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1040 Obitelj i djeca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1060 Stanovanje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71.200,00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-23.400,00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-32,87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47.800,00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F. kl.</w:t>
            </w:r>
            <w:r w:rsidRPr="00A313AF">
              <w:rPr>
                <w:rFonts w:eastAsia="Times New Roman"/>
                <w:color w:val="000000"/>
                <w:lang w:eastAsia="hr-HR"/>
              </w:rPr>
              <w:t xml:space="preserve">  1</w:t>
            </w:r>
            <w:r>
              <w:rPr>
                <w:rFonts w:eastAsia="Times New Roman"/>
                <w:color w:val="000000"/>
                <w:lang w:eastAsia="hr-HR"/>
              </w:rPr>
              <w:t>070 Socijalna pomoć stan.</w:t>
            </w:r>
            <w:r w:rsidRPr="00A313AF">
              <w:rPr>
                <w:rFonts w:eastAsia="Times New Roman"/>
                <w:color w:val="000000"/>
                <w:lang w:eastAsia="hr-HR"/>
              </w:rPr>
              <w:t xml:space="preserve"> koje nije obuhvaćen</w:t>
            </w:r>
            <w:r>
              <w:rPr>
                <w:rFonts w:eastAsia="Times New Roman"/>
                <w:color w:val="000000"/>
                <w:lang w:eastAsia="hr-HR"/>
              </w:rPr>
              <w:t xml:space="preserve">o redovnim socijalnim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prog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</w:tr>
      <w:tr w:rsidR="00F30FEC" w:rsidRPr="00A313AF" w:rsidTr="00A313AF">
        <w:trPr>
          <w:trHeight w:val="30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Pr="00A313AF" w:rsidRDefault="00F30FEC" w:rsidP="00F30FE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313AF">
              <w:rPr>
                <w:rFonts w:eastAsia="Times New Roman"/>
                <w:color w:val="000000"/>
                <w:lang w:eastAsia="hr-HR"/>
              </w:rPr>
              <w:t>Funkcijska klasifikacija  1090 Aktivnosti socijalne zaštite koje nisu drugdje svrstane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FEC" w:rsidRDefault="00F30FEC" w:rsidP="00F30FEC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</w:tr>
    </w:tbl>
    <w:p w:rsidR="00F647E8" w:rsidRPr="009506EA" w:rsidRDefault="00F647E8" w:rsidP="009506EA">
      <w:pPr>
        <w:tabs>
          <w:tab w:val="left" w:pos="1305"/>
        </w:tabs>
        <w:rPr>
          <w:lang w:eastAsia="hr-HR"/>
        </w:rPr>
        <w:sectPr w:rsidR="00F647E8" w:rsidRPr="009506EA" w:rsidSect="000A0BF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7268" w:rsidRPr="006E2A29" w:rsidRDefault="00517268" w:rsidP="006E2A29">
      <w:pPr>
        <w:spacing w:after="0" w:line="240" w:lineRule="auto"/>
        <w:jc w:val="both"/>
        <w:rPr>
          <w:b/>
          <w:bCs/>
          <w:color w:val="FFFFFF"/>
          <w:lang w:eastAsia="hr-HR"/>
        </w:rPr>
      </w:pPr>
    </w:p>
    <w:p w:rsidR="00F74882" w:rsidRPr="0074341C" w:rsidRDefault="00F74882" w:rsidP="00D80359">
      <w:pPr>
        <w:pStyle w:val="Odlomakpopisa"/>
        <w:numPr>
          <w:ilvl w:val="0"/>
          <w:numId w:val="5"/>
        </w:numPr>
        <w:ind w:left="426" w:hanging="426"/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POSEBNI DIO</w:t>
      </w:r>
    </w:p>
    <w:p w:rsidR="00F74882" w:rsidRPr="0074341C" w:rsidRDefault="00F74882" w:rsidP="006E2A29">
      <w:pPr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Članak 3.</w:t>
      </w:r>
    </w:p>
    <w:p w:rsidR="00F74882" w:rsidRDefault="00DD6A4E" w:rsidP="00F961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</w:t>
      </w:r>
      <w:r w:rsidR="00F74882" w:rsidRPr="0074341C">
        <w:rPr>
          <w:sz w:val="24"/>
          <w:szCs w:val="24"/>
        </w:rPr>
        <w:t>Izmje</w:t>
      </w:r>
      <w:r w:rsidR="00E916D3">
        <w:rPr>
          <w:sz w:val="24"/>
          <w:szCs w:val="24"/>
        </w:rPr>
        <w:t>nama i dopunama Proračuna za 2020</w:t>
      </w:r>
      <w:r w:rsidR="00F74882" w:rsidRPr="0074341C">
        <w:rPr>
          <w:sz w:val="24"/>
          <w:szCs w:val="24"/>
        </w:rPr>
        <w:t>. godinu rashodi poslovanja</w:t>
      </w:r>
      <w:r w:rsidR="002A26B2">
        <w:rPr>
          <w:sz w:val="24"/>
          <w:szCs w:val="24"/>
        </w:rPr>
        <w:t xml:space="preserve">, </w:t>
      </w:r>
      <w:r w:rsidR="00F74882" w:rsidRPr="0074341C">
        <w:rPr>
          <w:sz w:val="24"/>
          <w:szCs w:val="24"/>
        </w:rPr>
        <w:t>rashodi za nabavu nefinancijske imovine</w:t>
      </w:r>
      <w:r w:rsidR="002A26B2">
        <w:rPr>
          <w:sz w:val="24"/>
          <w:szCs w:val="24"/>
        </w:rPr>
        <w:t xml:space="preserve"> te izdaci za nefinancijsku imovinu</w:t>
      </w:r>
      <w:r w:rsidR="00F74882" w:rsidRPr="0074341C">
        <w:rPr>
          <w:sz w:val="24"/>
          <w:szCs w:val="24"/>
        </w:rPr>
        <w:t xml:space="preserve"> u ukupnom iznosu od </w:t>
      </w:r>
      <w:r w:rsidR="00F30FEC">
        <w:rPr>
          <w:sz w:val="24"/>
          <w:szCs w:val="24"/>
        </w:rPr>
        <w:t>33.214.034</w:t>
      </w:r>
      <w:r w:rsidR="003875C9" w:rsidRPr="00F647E8">
        <w:rPr>
          <w:sz w:val="24"/>
          <w:szCs w:val="24"/>
        </w:rPr>
        <w:t>,00</w:t>
      </w:r>
      <w:r w:rsidR="00F74882" w:rsidRPr="00F647E8">
        <w:rPr>
          <w:sz w:val="24"/>
          <w:szCs w:val="24"/>
        </w:rPr>
        <w:t xml:space="preserve"> kuna, iskazani prema organizacijskoj, programskoj, ekonomskoj i funkcijskoj klasifikaciji te izvorima </w:t>
      </w:r>
      <w:r w:rsidR="00F74882" w:rsidRPr="0074341C">
        <w:rPr>
          <w:sz w:val="24"/>
          <w:szCs w:val="24"/>
        </w:rPr>
        <w:t xml:space="preserve">financiranja, raspoređuju se po nositeljima i programima u Posebnom dijelu Izmjena i </w:t>
      </w:r>
      <w:r w:rsidR="009C78B1">
        <w:rPr>
          <w:sz w:val="24"/>
          <w:szCs w:val="24"/>
        </w:rPr>
        <w:t>dopuna Proračuna, kako slijedi</w:t>
      </w:r>
      <w:r w:rsidR="000319E3">
        <w:rPr>
          <w:sz w:val="24"/>
          <w:szCs w:val="24"/>
        </w:rPr>
        <w:t>:</w:t>
      </w:r>
    </w:p>
    <w:p w:rsidR="000319E3" w:rsidRDefault="000319E3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Default="006A3D68" w:rsidP="00F9616C">
      <w:pPr>
        <w:jc w:val="both"/>
        <w:rPr>
          <w:sz w:val="24"/>
          <w:szCs w:val="24"/>
        </w:rPr>
      </w:pPr>
    </w:p>
    <w:p w:rsidR="006A3D68" w:rsidRPr="0074341C" w:rsidRDefault="006A3D68" w:rsidP="00F9616C">
      <w:pPr>
        <w:jc w:val="both"/>
        <w:rPr>
          <w:sz w:val="24"/>
          <w:szCs w:val="24"/>
        </w:rPr>
        <w:sectPr w:rsidR="006A3D68" w:rsidRPr="007434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02" w:type="dxa"/>
        <w:tblInd w:w="-284" w:type="dxa"/>
        <w:tblLook w:val="04A0" w:firstRow="1" w:lastRow="0" w:firstColumn="1" w:lastColumn="0" w:noHBand="0" w:noVBand="1"/>
      </w:tblPr>
      <w:tblGrid>
        <w:gridCol w:w="991"/>
        <w:gridCol w:w="7910"/>
        <w:gridCol w:w="1506"/>
        <w:gridCol w:w="1506"/>
        <w:gridCol w:w="996"/>
        <w:gridCol w:w="1506"/>
      </w:tblGrid>
      <w:tr w:rsidR="0000412E" w:rsidRPr="0000412E" w:rsidTr="006A3D68">
        <w:trPr>
          <w:trHeight w:val="136"/>
          <w:tblHeader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lang w:eastAsia="hr-HR"/>
              </w:rPr>
              <w:lastRenderedPageBreak/>
              <w:t xml:space="preserve">BROJ 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412E" w:rsidRPr="0000412E" w:rsidRDefault="0000412E" w:rsidP="006A3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lang w:eastAsia="hr-HR"/>
              </w:rPr>
              <w:t>PROMJENA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00412E" w:rsidRPr="0000412E" w:rsidTr="006A3D68">
        <w:trPr>
          <w:trHeight w:val="296"/>
          <w:tblHeader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KONTA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VRSTA RASHODA / IZDATAKA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PLANIRANO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412E" w:rsidRPr="0000412E" w:rsidRDefault="0000412E" w:rsidP="006A3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IZNOS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0412E" w:rsidRPr="0000412E" w:rsidRDefault="0000412E" w:rsidP="006A3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%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412E" w:rsidRPr="0000412E" w:rsidRDefault="0000412E" w:rsidP="006A3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NOVI IZNOS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  <w:t xml:space="preserve">  SVEUKUPNO RASHODI / IZDACI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  <w:t>41.082.169,00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  <w:t>-7.868.135,00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  <w:t>-19,15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hr-HR"/>
              </w:rPr>
              <w:t>33.214.034,00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Razdjel 001 OPĆINSKO VIJEĆE I IZVRŠNO TIJELO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352.301,00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-88.600,00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-25,15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263.701,00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Glava 00101 OPĆINSKO VIJEĆE I IZVRŠNO TIJELO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352.301,00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-88.600,00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-25,15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263.701,00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1001 JAVNA UPRAVA I ADMINISTRACIJA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352.301,00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-88.600,00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-25,15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263.701,00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NAKNADE ZA RAD ČLANOVA VIJEĆA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101.901,00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-9,42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92.301,00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101.901,00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-9,42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92.301,00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101.901,00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-9,42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92.301,00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101.901,00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-9,42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92.301,00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101.901,00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-9,42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92.301,00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329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Ostali nespomenuti 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101.901,00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-9.600,00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-9,42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92.301,00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A100002 FINANCIRANJE POLITIČKIH STRANAKA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0160 Opće javne usluge koje nisu drugdje svrstane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A100003 ODRŽAVANJE INTERNET STRANICA OPĆINE ROGOZNICA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A100004 TROŠAK UREĐENJA I TISKANJA SLUŽBENOG GLASNIKA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A100005 TROŠAK REPREZENTACIJE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329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Ostali nespomenuti 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A100006 RASHODI PROTOKOLA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-33,33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-33,33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-33,33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-33,33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-33,33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329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Ostali nespomenuti 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-33,33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A100007 OBILJEŽAVANJE ZNAČAJNIJIH DATUMA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69.300,00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-44.000,00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-63,49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0160 Opće javne usluge koje nisu drugdje svrstane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69.300,00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-44.000,00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-63,49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69.300,00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-44.000,00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-63,49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69.300,00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-44.000,00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-63,49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69.300,00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-44.000,00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-63,49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13.500,00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-13.500,00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329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Ostali nespomenuti 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55.800,00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-30.500,00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-54,66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25.300,00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A100008 PRORAČUNSKA PRIČUVA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0111 Izvršna  i zakonodavna tijela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55.000,00</w:t>
            </w:r>
          </w:p>
        </w:tc>
      </w:tr>
      <w:tr w:rsidR="0000412E" w:rsidRPr="0000412E" w:rsidTr="006A3D68">
        <w:trPr>
          <w:trHeight w:val="18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55.000,00</w:t>
            </w:r>
          </w:p>
        </w:tc>
      </w:tr>
      <w:tr w:rsidR="0000412E" w:rsidRPr="0000412E" w:rsidTr="0000412E">
        <w:trPr>
          <w:trHeight w:val="13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385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Izvanredni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Razdjel 002 JEDINSTVENI UPRAVNI ODJEL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40.729.868,00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-7.779.535,00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-19,10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32.950.333,00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Glava 00201 JEDINSTVENI UPRAVNI ODJEL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40.729.868,00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-7.779.535,00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-19,10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FFFFFF"/>
                <w:lang w:eastAsia="hr-HR"/>
              </w:rPr>
              <w:t>32.950.333,00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1001 JAVNA UPRAVA I ADMINISTRACIJA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4.306.000,00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-398.180,00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3.907.820,00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A100009 REDOVNA DJELATNOST JEDINSTVENOG UPRAVNOG ODJELA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4.148.500,00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-378.680,00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-9,13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3.769.820,00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0131 Opće usluge vezane za službenike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-208.180,00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-10,09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1.855.820,00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-208.180,00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-10,09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1.855.820,00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-208.180,00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-10,09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1.855.820,00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zaposlene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1.973.000,00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-172.800,00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-8,76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1.800.200,00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311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Plaće (Bruto)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1.650.000,00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-165.000,00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1.485.000,00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312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Ostali rashodi za zaposlene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313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Doprinosi na plaće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253.000,00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-7.800,00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-3,08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245.200,00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91.000,00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-35.380,00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-38,88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55.620,00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Naknade troškova zaposlenima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91.000,00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-35.380,00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-38,88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55.620,00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0133 Ostale opće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2.084.500,00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-170.500,00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-8,18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1.914.000,00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2.084.500,00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-170.500,00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-8,18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1.914.000,00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2.084.500,00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-170.500,00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-8,18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1.914.000,00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1.690.500,00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-154.500,00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-9,14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1.536.000,00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materijal i energiju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-69.000,00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-24,64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211.000,00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1.030.000,00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-38.600,00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-3,75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991.400,00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329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Ostali nespomenuti 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380.500,00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-46.900,00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-12,33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333.600,00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Financijski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-33,33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343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Ostali financijski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-33,33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341.000,00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341.000,00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341.000,00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341.000,00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Kazne, penali i naknade štete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A100010 STRUČNO OSPOSOBLJAVANJE BEZ ZASNIVANJA RADNOG ODNOSA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-61,29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0133 Ostale opće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-61,29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Naknade troškova zaposlenima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Naknade troškova osobama izvan radnog odnosa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5.3. POMOĆI OD IZVANPRORAČUNSKIH KORISNIKA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Naknade troškova osobama izvan radnog odnosa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-8.000,00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Aktivnost A100011 ZAŠTITARSKE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2,30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89.000,00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0360 Rashodi za javni red i sigurnost koji nisu drugdje svrstani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2,30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89.000,00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2,30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89.000,00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89.000,00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89.000,00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2,30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89.000,00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K100001 NABAVA UREDSKE I RAČUNALNE OPREME TE SOFTWARE-a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-21,82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0133 Ostale opće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-21,82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-21,82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-21,82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-21,82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Postrojenja i oprema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Nematerijalna proizvedena imovina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-57,14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1002 ORGANIZIRANJE I PROVOĐENJE ZAŠTITE I SPAŠAVANJA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980.698,00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-0,20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978.698,00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ORGANIZIRANJE I OPREMANJE POSTROJBE CIVILNE ZAŠTITE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materijal i energiju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329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Ostali nespomenuti 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A100002 FINANCIRANJE PROTUPOŽARNE ZAŠTITE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855.000,00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0320 Usluge protupožarne zaštite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855.000,00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855.000,00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855.000,00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proračunskim korisnicima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A100003 FINANCIRANJE RADA HRVATSKOG CRVENOG KRIŽA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105.698,00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105.698,00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Funkcijska klasifikacija  0220 Civilna obrana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105.698,00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105.698,00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105.698,00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105.698,00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105.698,00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105.698,00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105.698,00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105.698,00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105.698,00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105.698,00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A100004 FINANCIRANJE RADA HGSS-a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0220 Civilna obrana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1003 JAČANJE GOSPODARSTVA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SUFINANCIRANJE KAMATE PO PROGRAMU "PROJEKTI KREDITIRANJA PODUZETNIKA"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Subvencije trgovačk</w:t>
            </w:r>
            <w:r w:rsidR="00F30FEC">
              <w:rPr>
                <w:rFonts w:asciiTheme="minorHAnsi" w:eastAsia="Times New Roman" w:hAnsiTheme="minorHAnsi" w:cstheme="minorHAnsi"/>
                <w:lang w:eastAsia="hr-HR"/>
              </w:rPr>
              <w:t xml:space="preserve">im društvima, </w:t>
            </w:r>
            <w:proofErr w:type="spellStart"/>
            <w:r w:rsidR="00F30FEC">
              <w:rPr>
                <w:rFonts w:asciiTheme="minorHAnsi" w:eastAsia="Times New Roman" w:hAnsiTheme="minorHAnsi" w:cstheme="minorHAnsi"/>
                <w:lang w:eastAsia="hr-HR"/>
              </w:rPr>
              <w:t>poljoprivr</w:t>
            </w:r>
            <w:proofErr w:type="spellEnd"/>
            <w:r w:rsidR="00F30FEC">
              <w:rPr>
                <w:rFonts w:asciiTheme="minorHAnsi" w:eastAsia="Times New Roman" w:hAnsiTheme="minorHAnsi" w:cstheme="minorHAnsi"/>
                <w:lang w:eastAsia="hr-HR"/>
              </w:rPr>
              <w:t>.</w:t>
            </w: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 xml:space="preserve"> i obrtnicima izvan javnog sektora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1004 POTICANJE RAZVOJA TURIZMA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151.800,00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-3,29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146.800,00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A100003 KULTURNE MANIFESTACIJE U SKLOPU PROMICANJA TURISTIČKE SEZONE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A100004 SUFINANCIRANJE SLUŽBE HITNE MED. POMOĆI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146.800,00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146.800,00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146.800,00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146.800,00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77.130,00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77.130,00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77.130,00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77.130,00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77.130,00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77.130,00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proračunskim korisnicima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77.130,00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77.130,00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69.670,00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69.670,00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69.670,00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69.670,00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69.670,00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69.670,00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proračunskim korisnicima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69.670,00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69.670,00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1005 ZAŠTITA OKOLIŠA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824.300,00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-635.839,00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-77,14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188.461,00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K100001 NABAVA VOZILA ZA ODVOZ SMEĆA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59.300,00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59.300,00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Izdaci za otplatu glavnice primljenih kredita i zajmova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544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 xml:space="preserve">Otplata glavnice primljenih kredita i zajmova od </w:t>
            </w:r>
            <w:r w:rsidR="00F30FEC">
              <w:rPr>
                <w:rFonts w:asciiTheme="minorHAnsi" w:eastAsia="Times New Roman" w:hAnsiTheme="minorHAnsi" w:cstheme="minorHAnsi"/>
                <w:lang w:eastAsia="hr-HR"/>
              </w:rPr>
              <w:t>kreditnih i ostalih fin.</w:t>
            </w: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 xml:space="preserve"> institucija izvan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0170 Transakcije vezane za javni dug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Financijski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Kamate za primljene kredite i zajmove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3.300,00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Tekući projekt T100002 NABAVA KOMUNALNE OPREME I KOMUNALNIH VOZILA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-635.839,00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-95,61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29.161,00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-635.839,00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-95,61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29.161,00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155.250,00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-126.089,00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-81,22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29.161,00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155.250,00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-126.089,00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-81,22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29.161,00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155.250,00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-126.089,00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-81,22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29.161,00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155.250,00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-126.089,00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-81,22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29.161,00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229.750,00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-229.750,00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229.750,00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-229.750,00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229.750,00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-229.750,00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229.750,00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-229.750,00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386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Kapitalne pomoći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Tekući projekt T100004 SUBVENCIJA T.D. ŠKOVACIN ZA SANACIJU KOMUNALNOG OTPADA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0510 Gospodarenje otpadom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Subvencije trgovačkim društvima u javnom sektoru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1006 ODRŽAVANJE KOMUNALNE INFRASTRUKTURE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4.803.580,00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-79.300,00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-1,65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4.724.280,00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ODRŽAVANJE NERAZVRSTANIH CESTA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-1,73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850.000,00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-1,73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850.000,00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-1,73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850.000,00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-1,73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850.000,00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-1,73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850.000,00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-1,73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850.000,00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A100003 ODRŽAVANJE JAVNE RASVJETE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-2,08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1.175.000,00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-2,08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1.175.000,00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1.060.000,00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-2,45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1.034.000,00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1.060.000,00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-2,45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1.034.000,00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1.060.000,00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-2,45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1.034.000,00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materijal i energiju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-0,22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459.000,00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-4,17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575.000,00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4.4. PRIHODI OD KONCESIJA - POMORSKO DOBRO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141.000,00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141.000,00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141.000,00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materijal i energiju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1,11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91.000,00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A100004 ODRŽAVANJE JAVNIH, ZELENIH POVRŠINA I GROBLJA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1.875.000,00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1,60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1.905.000,00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F30FEC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Funkcijska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klasifik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 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660 Rashodi vezani za stan.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i kom. pogodnosti koji nisu drugdje svrstani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1.875.000,00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1,60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1.905.000,00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241.802,00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-6,62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225.802,00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241.802,00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-6,62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225.802,00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241.802,00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-6,62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225.802,00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241.802,00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-6,62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225.802,00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15,86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15,86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15,86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15,86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1.343.198,00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1.343.198,00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1.343.198,00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1.343.198,00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1.343.198,00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1.343.198,00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1.343.198,00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1.343.198,00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A100005 UREĐENJE NEKONCESIONIRANIH PLAŽA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780.330,00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-41.100,00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-5,27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739.230,00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0473 Turizam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780.330,00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-41.100,00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-5,27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739.230,00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4.2. KOMUNALNA NAKNADA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-14,29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-14,29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-14,29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-14,29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4.4. PRIHODI OD KONCESIJA - POMORSKO DOBRO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-9,47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289.700,00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-30.300,00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-9,47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289.700,00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-30.300,00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-9,47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289.700,00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materijal i energiju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-6,14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65.700,00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-10,40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224.000,00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225.330,00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-2,57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219.530,00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225.330,00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-2,57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219.530,00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225.330,00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-2,57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219.530,00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225.330,00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-2,57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219.530,00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5.2. POMOĆI PRORAČUNU IZ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A100007 ODRŽAVANJE FONTANE I AKVARIJA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83.250,00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-28.200,00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-33,87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F30FEC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Funkcijska klas.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 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660 Rashodi vezani za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stanov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i kom. pogodnosti koji nisu drugdje svrstani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83.250,00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-28.200,00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-33,87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-18.200,00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-50,56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-18.200,00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-50,56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-18.200,00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-50,56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-18.200,00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-50,56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47.250,00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-21,16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37.250,00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47.250,00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-21,16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47.250,00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-21,16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47.250,00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-21,16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1007 GRADNJA KOMUNALNE INFRASTRUKTURE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14.665.000,00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-2.150.426,00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-14,66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12.514.574,00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K100003 IZGRADNJA JAVNE RASVJETE NASELJE ROGOZNICA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67.850,00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-53,06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31.850,00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67.850,00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-53,06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31.850,00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67.850,00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-53,06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31.850,00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67.850,00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-53,06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31.850,00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67.850,00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-53,06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31.850,00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67.850,00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-36.000,00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-53,06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31.850,00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K100006 UREĐENJE JAVNE POVRŠINE TRG I "RIVA"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11.474.000,00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-390.101,00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-3,40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11.083.899,00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11.474.000,00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-390.101,00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-3,40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11.083.899,00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1.598.334,00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1.598.334,00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1.598.334,00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1.598.334,00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1.598.334,00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1.598.334,00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1.598.334,00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1.598.334,00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1.454.000,00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683.100,00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46,98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2.137.100,00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1.324.000,00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813.100,00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61,41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2.137.100,00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1.324.000,00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813.100,00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61,41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2.137.100,00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1.324.000,00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813.100,00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61,41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2.137.100,00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4.4. PRIHODI OD KONCESIJA - POMORSKO DOBRO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119.300,00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132,56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209.300,00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Financijski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Kamate za primljene kredite i zajmove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139.300,00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199,00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209.300,00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139.300,00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199,00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209.300,00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139.300,00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199,00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209.300,00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4.5. BORAVIŠNA PRISTOJBA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20.800,00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4.6. NAKNADA ZA LEGALIZACIJU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-44,00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-44,00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-44,00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-44,00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4.7. SPOMENIČKA RENTA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-41,67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35,00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-41,67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-41,67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-41,67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4.8. VODNI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-56,25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-56,25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-56,25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160.000,00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-56,25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4.A. ŠUMSKI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8.1. NAMJENSKI PRIMICI OD ZADUŽIVANJA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3.000.000,00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3.000.000,00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3.000.000,00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3.000.000,00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Izvor  9.1. VIŠAK SREDSTAVA PRENESEN IZ RANIJIH GODINA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6.719.930,00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4,47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7.020.330,00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6.719.930,00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7.020.330,00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6.719.930,00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7.020.330,00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6.719.930,00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300.400,00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4,47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7.020.330,00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K100008 IZGRADNJA I UREĐENJE PLAŽA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101.250,00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-10.875,00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-10,74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90.375,00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101.250,00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-10.875,00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-10,74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90.375,00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-10.875,00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-15,54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59.125,00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-10.875,00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-15,54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59.125,00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-10.875,00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-15,54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59.125,00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-10.875,00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-15,54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59.125,00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31.250,00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31.250,00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31.250,00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31.250,00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K100012 IZGRADNJA NERAZVRSTANIH CESTA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1.130.000,00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-465.950,00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-41,23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664.050,00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1.130.000,00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-465.950,00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-41,23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664.050,00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-178.950,00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-21,69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646.050,00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-178.950,00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-21,69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646.050,00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-178.950,00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-21,69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646.050,00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-178.950,00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-21,69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646.050,00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7.1. PRIHODI OD PRODAJE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-290.000,00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18.000,00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K100014 IZGRADNJA JAVNE RASVJETE NASELJE ZATOGLAV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57.500,00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57.500,00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57.500,00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57.500,00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57.500,00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57.500,00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57.500,00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57.500,00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57.500,00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57.500,00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57.500,00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57.500,00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K100016 UREĐENJE JAVNIH POVRŠINA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260.900,00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-59,41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105.900,00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30.900,00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30.900,00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30.900,00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30.900,00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30.900,00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30.900,00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30.900,00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30.900,00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30.900,00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30.900,00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-67,39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-67,39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-155.000,00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-67,39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-155.000,00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-67,39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-155.000,00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-67,39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K100017 IZGRADNJA JAVNE RASVJETE STUPIN ČELINA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402.500,00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402.500,00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402.500,00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402.500,00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402.500,00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402.500,00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402.500,00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402.500,00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402.500,00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402.500,00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402.500,00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402.500,00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K100019 IZGRADNJA JAVNE RASVJETE U NASELJU PODORLJAK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23.500,00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23.500,00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23.500,00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23.500,00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23.500,00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23.500,00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23.500,00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23.500,00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K100020 POLAGANJE KABELA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K100021 GRADNJA GROBLJA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F30FEC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 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660 Rashodi vezani za stan.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i kom. pogodnosti koji nisu drugdje svrstani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4.9. NAKNADA ZA GRADNJU GROBLJA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925.000,00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-925.000,00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K100022 UREĐENJE SANITARNOG ČVORA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K100023 UREĐENJE JEZERA ZMAJEVO OKO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0620 Razvoj zajednice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6.1.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1008 RAZVOJ I SIGURNOST PROMETA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SUFINANCIRANJE DODATNIH LOKALNIH AUTOBUSNIH LINIJA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Subvencije trgovačk</w:t>
            </w:r>
            <w:r w:rsidR="00F30FEC">
              <w:rPr>
                <w:rFonts w:asciiTheme="minorHAnsi" w:eastAsia="Times New Roman" w:hAnsiTheme="minorHAnsi" w:cstheme="minorHAnsi"/>
                <w:lang w:eastAsia="hr-HR"/>
              </w:rPr>
              <w:t xml:space="preserve">im društvima, </w:t>
            </w:r>
            <w:proofErr w:type="spellStart"/>
            <w:r w:rsidR="00F30FEC">
              <w:rPr>
                <w:rFonts w:asciiTheme="minorHAnsi" w:eastAsia="Times New Roman" w:hAnsiTheme="minorHAnsi" w:cstheme="minorHAnsi"/>
                <w:lang w:eastAsia="hr-HR"/>
              </w:rPr>
              <w:t>poljopriv</w:t>
            </w:r>
            <w:proofErr w:type="spellEnd"/>
            <w:r w:rsidR="00F30FEC">
              <w:rPr>
                <w:rFonts w:asciiTheme="minorHAnsi" w:eastAsia="Times New Roman" w:hAnsiTheme="minorHAnsi" w:cstheme="minorHAnsi"/>
                <w:lang w:eastAsia="hr-HR"/>
              </w:rPr>
              <w:t>.</w:t>
            </w: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 xml:space="preserve"> i obrtnicima izvan javnog sektora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64.000,00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64.000,00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1009 PROSTORNO UREĐENJE I UNAPREĐENJE STANOVANJA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6.800.850,00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-4.378.500,00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-64,38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2.422.350,00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UNAPREĐENJE STANOVANJA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125.600,00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8,28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Funkcijska klasifikacija  0630 Opskrba vodom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125.600,00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8,28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125.600,00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8,28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125.600,00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125.600,00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125.600,00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8,28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136.000,00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K100001 PROSTORNI PLAN UREĐENJA OPĆINE I IZMJENE BR. 1.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78.250,00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78.250,00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78.250,00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78.250,00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78.250,00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78.250,00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78.250,00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78.250,00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78.250,00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78.250,00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Nematerijalna proizvedena imovina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78.250,00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78.250,00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K100006 MODERNIZACIJA JAVNE RASVJETE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4.500.000,00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-4.500.000,00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0640 Ulična rasvjeta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4.500.000,00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-4.500.000,00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8.1. NAMJENSKI PRIMICI OD ZADUŽIVANJA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4.500.000,00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-4.500.000,00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4.500.000,00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-4.500.000,00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4.500.000,00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-4.500.000,00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Postrojenja i oprema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4.500.000,00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-4.500.000,00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K100007 WiFi4EU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F30FEC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 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660 Rashodi vezani za stan.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i kom. pogodnosti koji nisu drugdje svrstani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5.5. POMOĆI TEMELJEM PRIJENOSA EU SREDSTAVA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Postrojenja i oprema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112.000,00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112.000,00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Tekući projekt T100003 SUFINANCIRANJE V. C. SUPLJAK-DVORICA-KANICA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2.083.400,00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-0,04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2.082.500,00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0630 Opskrba vodom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2.083.400,00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-0,04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2.082.500,00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1.895.400,00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1.895.400,00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1.895.400,00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1.895.400,00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1.895.400,00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1.895.400,00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Subvencije trgovačkim društvima u javnom sektoru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1.895.400,00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1.895.400,00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188.000,00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-0,48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187.100,00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-0,48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187.100,00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-0,48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187.100,00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Subvencije trgovačkim društvima u javnom sektoru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188.000,00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-900,00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-0,48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187.100,00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Tekući projekt T100004 SUFINANCIRANJE IZRADE ZEMLJIŠNIH KNJIGA ZA k.o. SEVID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proračunskim korisnicima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13.600,00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13.600,00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1010 UPRAVLJANJE IMOVINOM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350.750,00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-145.750,00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-41,55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K100001 EVIDENTIRANJE NERAZVRSTANIH CESTA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-32,00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0485 Istraživanje i razvoj: Promet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-32,00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-32,00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-32,00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-32,00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Nematerijalna proizvedena imovina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-80.000,00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-32,00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170.000,00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K100003 OTKUP ZEMLJIŠTA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0451 Cestovni promet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neproizvedene</w:t>
            </w:r>
            <w:proofErr w:type="spellEnd"/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411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Materijalna imovina - prirodna bogatstva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K100005 STRATEGIJA UPRAVLJANJA I RASPOLAGANJA IMOVINOM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-48,19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10.750,00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-48,19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10.750,00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-48,19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10.750,00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-48,19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10.750,00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-48,19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10.750,00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20.750,00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-48,19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10.750,00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K100006 PROJEKTNA DOKUMENTACIJA ZA BUDUĆE GRADNJE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-55,91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24.250,00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0474 Višenamjenski razvojni projekti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-55,91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24.250,00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-55,91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24.250,00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-30.750,00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-55,91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24.250,00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-30.750,00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-55,91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24.250,00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Nematerijalna proizvedena imovina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-30.750,00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-55,91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24.250,00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1011 ZAŠTITA, OČUVANJE I UNAPREĐENJE ZDRAVLJA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111.400,00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-22,44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PROVOĐENJE GODIŠNJE DERATIZACIJE I DEZINSEKCIJE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6A3D68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 0660 Ra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shodi vezani za stan.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i kom. pogodnosti koji nisu drugdje svrstani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66.400,00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66.400,00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66.400,00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66.400,00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15,06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A100002 FINANCIRANJE HIGIJENIČARSKIH USLUGA (ZBRINJAVANJE ŽIVOTINJA)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0760 Poslovi i usluge zdravstva koji nisu drugdje svrstani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A100004 KASTRACIJA ŽIVOTINJA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0760 Poslovi i usluge zdravstva koji nisu drugdje svrstani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1012 ZAŠTITA I PROMICANJE PRAVA I INTERESA OSOBA S INVALIDITETOM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A100005 DONACIJE UDRUGAMA ZA PROMIC.PRAVA I INTERESA INVALIDNIH OSOBA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1012 Invaliditet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Program 1013 RAZVOJ SPORTA I REKREACIJE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4.720,00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5,24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94.720,00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A100010 DONACIJE SPORTSKIM UDRUGAMA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33.000,00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A100011 DONACIJE UDRUGAMA CIVILNOG DRUŠTVA ZA REKREACIJU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A100012 PRIJEVOZ DJECE NA SPORTSKE AKTIVNOSTI U PRIMOŠTEN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4.720,00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54.720,00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0810 Službe rekreacije i sporta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4.720,00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54.720,00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4.720,00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9,44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54.720,00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4.720,00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54.720,00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4.720,00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54.720,00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323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Rashodi za usluge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4.720,00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9,44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54.720,00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1014 PROMICANJE KULTURE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A100002 SUFINANCIRANJE KULTURNIH MANIFESTACIJA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0860 "Rashodi za rekreaciju, kulturu i religiju koji nisu drugdje svrstani"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1015 PREDŠKOLSKI ODGOJ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6.858.090,00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166.860,00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2,43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7.024.950,00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SUFINANCIRANJE CIJENE DJEČJEG VRTIĆA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685.250,00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-14,59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585.250,00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685.250,00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-14,59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585.250,00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685.250,00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-14,59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585.250,00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685.250,00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-14,59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585.250,00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-60.000,00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-10,81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495.000,00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Subvencije trgovačk</w:t>
            </w:r>
            <w:r w:rsidR="006A3D68">
              <w:rPr>
                <w:rFonts w:asciiTheme="minorHAnsi" w:eastAsia="Times New Roman" w:hAnsiTheme="minorHAnsi" w:cstheme="minorHAnsi"/>
                <w:lang w:eastAsia="hr-HR"/>
              </w:rPr>
              <w:t xml:space="preserve">im društvima, </w:t>
            </w:r>
            <w:proofErr w:type="spellStart"/>
            <w:r w:rsidR="006A3D68">
              <w:rPr>
                <w:rFonts w:asciiTheme="minorHAnsi" w:eastAsia="Times New Roman" w:hAnsiTheme="minorHAnsi" w:cstheme="minorHAnsi"/>
                <w:lang w:eastAsia="hr-HR"/>
              </w:rPr>
              <w:t>poljoprivr</w:t>
            </w:r>
            <w:proofErr w:type="spellEnd"/>
            <w:r w:rsidR="006A3D68">
              <w:rPr>
                <w:rFonts w:asciiTheme="minorHAnsi" w:eastAsia="Times New Roman" w:hAnsiTheme="minorHAnsi" w:cstheme="minorHAnsi"/>
                <w:lang w:eastAsia="hr-HR"/>
              </w:rPr>
              <w:t>.</w:t>
            </w: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 xml:space="preserve"> i obrtnicima izvan javnog sektora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555.000,00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-60.000,00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-10,81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495.000,00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130.250,00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-30,71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90.250,00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proračunskim korisnicima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130.250,00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-30,71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90.250,00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A100002 SUFINANCIRANJE PEDAGOGA I ODGAJATELJA U DJEČJEM VRTIĆU ORŠULA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352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Subvencije trgovačk</w:t>
            </w:r>
            <w:r w:rsidR="006A3D68">
              <w:rPr>
                <w:rFonts w:asciiTheme="minorHAnsi" w:eastAsia="Times New Roman" w:hAnsiTheme="minorHAnsi" w:cstheme="minorHAnsi"/>
                <w:lang w:eastAsia="hr-HR"/>
              </w:rPr>
              <w:t xml:space="preserve">im društvima, </w:t>
            </w:r>
            <w:proofErr w:type="spellStart"/>
            <w:r w:rsidR="006A3D68">
              <w:rPr>
                <w:rFonts w:asciiTheme="minorHAnsi" w:eastAsia="Times New Roman" w:hAnsiTheme="minorHAnsi" w:cstheme="minorHAnsi"/>
                <w:lang w:eastAsia="hr-HR"/>
              </w:rPr>
              <w:t>poljoprivred</w:t>
            </w:r>
            <w:proofErr w:type="spellEnd"/>
            <w:r w:rsidR="006A3D68">
              <w:rPr>
                <w:rFonts w:asciiTheme="minorHAnsi" w:eastAsia="Times New Roman" w:hAnsiTheme="minorHAnsi" w:cstheme="minorHAnsi"/>
                <w:lang w:eastAsia="hr-HR"/>
              </w:rPr>
              <w:t>.</w:t>
            </w: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 xml:space="preserve"> i obrtnicima izvan javnog sektora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A100003 DARIVANJE DJECE IZ VRTIĆA ZA SV. NIKOLU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1040 Obitelj i djeca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K100001 IZGRADNJA I OPREMANJE OBJEKTA DJEČJEG VRTIĆA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6.027.840,00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264.860,00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4,39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6.292.700,00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0911 Predškolsko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6.027.840,00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264.860,00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4,39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6.292.700,00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64.169,00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314.860,00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490,67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379.029,00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64.169,00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314.860,00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490,67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379.029,00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64.169,00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314.860,00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490,67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379.029,00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14.169,00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346.780,00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2.447,46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360.949,00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Postrojenja i oprema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-31.920,00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-63,84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18.080,00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5.2. POMOĆI PRORAČUNU IZ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134.253,00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134.253,00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134.253,00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134.253,00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134.253,00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134.253,00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134.253,00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134.253,00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6.1.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Postrojenja i oprema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Knjige, umjetnička djela i ostale izložbene vrijednosti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5.779.418,00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5.779.418,00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5.779.418,00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5.779.418,00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5.779.418,00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5.779.418,00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Građevinski objekti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4.279.418,00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4.279.418,00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422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Postrojenja i oprema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1.500.000,00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1.500.000,00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1016 OSNOVNO I SREDNJOŠKOLSKO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352.200,00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-57.720,00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-16,39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294.480,00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TEKUĆE POMOĆI OSNOVNOJ ŠKOLI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26.200,00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-57,25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11.200,00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26.200,00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-57,25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11.200,00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26.200,00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-57,25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11.200,00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26.200,00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-57,25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11.200,00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26.200,00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-57,25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11.200,00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proračunskim korisnicima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26.200,00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-57,25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11.200,00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A100003 SUFINANCIRANJE PREDSTAVA ZA UČENIKE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0960 Dodatne usluge u obrazovanju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A100005 FINANCIRANJE PROGRAMA EKO-ŠKOLE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0960 Dodatne usluge u obrazovanju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38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381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Tekuće 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A100006 SUFINANCIRANJE CIJENE PRIJEVOZA UČENIKA SREDNJIH ŠKOLA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123.000,00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-17.000,00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-13,82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0921 Niže srednjoškolsko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123.000,00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-17.000,00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-13,82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123.000,00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-17.000,00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-13,82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-17.000,00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-13,82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-17.000,00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-13,82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123.000,00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-17.000,00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-13,82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106.000,00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A100008 POMOĆ MATURANTIMA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0922 Više srednjoškolsko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366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Pomoći proračunskim korisnicima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A100010 SUFINANCIRANJE TROŠKOVA UČENIKA KOJI BORAVE IZVAN ŠKŽ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-11.600,00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-64,44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0921 Niže srednjoškolsko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-11.600,00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-64,44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-11.600,00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-64,44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-11.600,00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-64,44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-11.600,00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-64,44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18.000,00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-11.600,00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-64,44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6.400,00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A100011 SUFINANCIRANJE ŠKOLSKIH UDŽBENIKA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-4.120,00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-8,24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45.880,00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-4.120,00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-8,24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45.880,00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-4.120,00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-8,24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45.880,00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-4.120,00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-8,24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45.880,00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-4.120,00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-8,24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45.880,00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-4.120,00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-8,24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45.880,00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Kapitalni projekt K100001 IZGRADNJA SPORTSKE DVORANE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0912 Osnovno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4.3. KOMUNALNI DOPRINOS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Rashodi za nabavu </w:t>
            </w:r>
            <w:proofErr w:type="spellStart"/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neproizvedene</w:t>
            </w:r>
            <w:proofErr w:type="spellEnd"/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412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Nematerijalna imovina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115.000,00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115.000,00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1017 VISOKO OBRAZOVANJE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167.000,00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-29,94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FINANCIRANJE CIJENE PRIJEVOZA STUDENATA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167.000,00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-29,94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0941 Prvi stupanj visoke naobrazbe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167.000,00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-29,94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167.000,00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-29,94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117.000,00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167.000,00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-29,94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167.000,00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-29,94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167.000,00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-50.000,00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-29,94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117.000,00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Program 1018 SOCIJALNA SKRB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181.200,00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-23.400,00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-12,91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157.800,00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A100001 POMOĆ ZA TROŠKOVE STANOVANJA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31.200,00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-23.400,00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1060 Stanovanje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31.200,00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-23.400,00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9.1. VIŠAK SREDSTAVA PRENESEN IZ RANIJIH GODINA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31.200,00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-23.400,00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-23.400,00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-23.400,00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31.200,00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-23.400,00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-75,00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7.800,00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A100002 NAKNADA ZA OPREMU ZA NOVOROĐENČAD U NOVCU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1040 Obitelj i djeca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80.000,00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80.000,00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A100003 POMOĆ SOCIJALNO UGROŽENIMA U NOVCU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6A3D68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 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070 Socijalna pomoć stan.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koje nij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e obuhvaćeno redovnim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soc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.</w:t>
            </w:r>
            <w:r w:rsidR="0000412E"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 xml:space="preserve"> programima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20.000,00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Aktivnost A100004 POMOĆ SOCIJALNO UGROŽENIMA U NARAVI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1060 Stanovanje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Izvor  5.2. POMOĆI PRORAČUNU IZ DRUGIH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40.000,00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Funkcijska klasifikacija  1090 Aktivnosti socijalne zaštite koje nisu drugdje svrstane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Rashodi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37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10.000,00</w:t>
            </w:r>
          </w:p>
        </w:tc>
      </w:tr>
      <w:tr w:rsidR="0000412E" w:rsidRPr="0000412E" w:rsidTr="0000412E">
        <w:trPr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372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Ostale naknade građanima i kućanstvima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12E" w:rsidRPr="0000412E" w:rsidRDefault="0000412E" w:rsidP="0000412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hr-HR"/>
              </w:rPr>
            </w:pPr>
            <w:r w:rsidRPr="0000412E">
              <w:rPr>
                <w:rFonts w:asciiTheme="minorHAnsi" w:eastAsia="Times New Roman" w:hAnsiTheme="minorHAnsi" w:cstheme="minorHAnsi"/>
                <w:lang w:eastAsia="hr-HR"/>
              </w:rPr>
              <w:t>10.000,00</w:t>
            </w:r>
          </w:p>
        </w:tc>
      </w:tr>
    </w:tbl>
    <w:p w:rsidR="00403BEF" w:rsidRPr="0000412E" w:rsidRDefault="00403BEF" w:rsidP="006E2A29">
      <w:pPr>
        <w:jc w:val="both"/>
        <w:rPr>
          <w:rFonts w:asciiTheme="minorHAnsi" w:hAnsiTheme="minorHAnsi" w:cstheme="minorHAnsi"/>
          <w:b/>
          <w:bCs/>
        </w:rPr>
      </w:pPr>
    </w:p>
    <w:p w:rsidR="0000412E" w:rsidRPr="0000412E" w:rsidRDefault="0000412E" w:rsidP="006E2A29">
      <w:pPr>
        <w:jc w:val="both"/>
        <w:rPr>
          <w:rFonts w:asciiTheme="minorHAnsi" w:hAnsiTheme="minorHAnsi" w:cstheme="minorHAnsi"/>
          <w:b/>
          <w:bCs/>
        </w:rPr>
      </w:pPr>
    </w:p>
    <w:p w:rsidR="0000412E" w:rsidRDefault="0000412E" w:rsidP="006E2A29">
      <w:pPr>
        <w:jc w:val="both"/>
        <w:rPr>
          <w:b/>
          <w:bCs/>
        </w:rPr>
      </w:pPr>
    </w:p>
    <w:p w:rsidR="00567B1D" w:rsidRDefault="00567B1D" w:rsidP="006E2A29">
      <w:pPr>
        <w:jc w:val="both"/>
        <w:rPr>
          <w:b/>
          <w:bCs/>
        </w:rPr>
      </w:pPr>
    </w:p>
    <w:p w:rsidR="00C16753" w:rsidRDefault="00C16753" w:rsidP="006E2A29">
      <w:pPr>
        <w:jc w:val="both"/>
        <w:rPr>
          <w:b/>
          <w:bCs/>
        </w:rPr>
      </w:pPr>
    </w:p>
    <w:p w:rsidR="007C0A7A" w:rsidRDefault="007C0A7A" w:rsidP="006E2A29">
      <w:pPr>
        <w:jc w:val="both"/>
        <w:rPr>
          <w:b/>
          <w:bCs/>
        </w:rPr>
      </w:pPr>
    </w:p>
    <w:p w:rsidR="00C113BA" w:rsidRDefault="00C113BA" w:rsidP="006E2A29">
      <w:pPr>
        <w:jc w:val="both"/>
        <w:rPr>
          <w:b/>
          <w:bCs/>
        </w:rPr>
        <w:sectPr w:rsidR="00C113BA" w:rsidSect="00EC43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74882" w:rsidRPr="0074341C" w:rsidRDefault="00F74882" w:rsidP="00FA0BFB">
      <w:pPr>
        <w:pStyle w:val="Odlomakpopisa"/>
        <w:numPr>
          <w:ilvl w:val="0"/>
          <w:numId w:val="5"/>
        </w:numPr>
        <w:ind w:left="426" w:hanging="426"/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lastRenderedPageBreak/>
        <w:t>PLAN RAZVOJNIH PROGRAMA</w:t>
      </w:r>
    </w:p>
    <w:p w:rsidR="00F74882" w:rsidRPr="0074341C" w:rsidRDefault="00F74882" w:rsidP="00D3593C">
      <w:pPr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Članak 4.</w:t>
      </w:r>
    </w:p>
    <w:p w:rsidR="00F74882" w:rsidRPr="0074341C" w:rsidRDefault="00F74882" w:rsidP="000F1818">
      <w:pPr>
        <w:jc w:val="both"/>
        <w:rPr>
          <w:sz w:val="24"/>
          <w:szCs w:val="24"/>
        </w:rPr>
      </w:pPr>
      <w:r w:rsidRPr="0074341C">
        <w:rPr>
          <w:sz w:val="24"/>
          <w:szCs w:val="24"/>
        </w:rPr>
        <w:t>Plan razv</w:t>
      </w:r>
      <w:r w:rsidR="00E916D3">
        <w:rPr>
          <w:sz w:val="24"/>
          <w:szCs w:val="24"/>
        </w:rPr>
        <w:t>ojnih programa za razdoblje 2020</w:t>
      </w:r>
      <w:r w:rsidR="000D1BC3">
        <w:rPr>
          <w:sz w:val="24"/>
          <w:szCs w:val="24"/>
        </w:rPr>
        <w:t>.</w:t>
      </w:r>
      <w:r w:rsidR="00684159">
        <w:rPr>
          <w:sz w:val="24"/>
          <w:szCs w:val="24"/>
        </w:rPr>
        <w:t xml:space="preserve"> </w:t>
      </w:r>
      <w:r w:rsidR="00E916D3">
        <w:rPr>
          <w:sz w:val="24"/>
          <w:szCs w:val="24"/>
        </w:rPr>
        <w:t>- 2022</w:t>
      </w:r>
      <w:r w:rsidR="00F9616C">
        <w:rPr>
          <w:sz w:val="24"/>
          <w:szCs w:val="24"/>
        </w:rPr>
        <w:t>. godine mijenja se u dijelu</w:t>
      </w:r>
      <w:r w:rsidR="00E916D3">
        <w:rPr>
          <w:sz w:val="24"/>
          <w:szCs w:val="24"/>
        </w:rPr>
        <w:t xml:space="preserve"> koji se odnosi na 2020</w:t>
      </w:r>
      <w:r w:rsidRPr="0074341C">
        <w:rPr>
          <w:sz w:val="24"/>
          <w:szCs w:val="24"/>
        </w:rPr>
        <w:t>. godinu i glas</w:t>
      </w:r>
      <w:r w:rsidR="0074341C">
        <w:rPr>
          <w:sz w:val="24"/>
          <w:szCs w:val="24"/>
        </w:rPr>
        <w:t>i</w:t>
      </w:r>
      <w:r w:rsidRPr="0074341C">
        <w:rPr>
          <w:sz w:val="24"/>
          <w:szCs w:val="24"/>
        </w:rPr>
        <w:t xml:space="preserve"> kako je utvrđeno u Izmjenama i dopunama Plana koji čini sastavni dio ovih Izmjena i dopuna Proračuna. </w:t>
      </w: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3593C">
      <w:pPr>
        <w:jc w:val="center"/>
        <w:rPr>
          <w:rFonts w:ascii="ArialMT" w:hAnsi="ArialMT" w:cs="ArialMT"/>
          <w:sz w:val="20"/>
          <w:szCs w:val="20"/>
        </w:rPr>
      </w:pPr>
    </w:p>
    <w:p w:rsidR="00F74882" w:rsidRDefault="00F74882" w:rsidP="00D12DEE">
      <w:pPr>
        <w:rPr>
          <w:rFonts w:ascii="ArialMT" w:hAnsi="ArialMT" w:cs="ArialMT"/>
          <w:sz w:val="20"/>
          <w:szCs w:val="20"/>
        </w:rPr>
        <w:sectPr w:rsidR="00F74882" w:rsidSect="009241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C667B" w:rsidRDefault="00CC667B" w:rsidP="00A20F39">
      <w:pPr>
        <w:tabs>
          <w:tab w:val="left" w:pos="11280"/>
        </w:tabs>
        <w:rPr>
          <w:rFonts w:ascii="ArialMT" w:hAnsi="ArialMT" w:cs="ArialMT"/>
          <w:sz w:val="20"/>
          <w:szCs w:val="20"/>
        </w:rPr>
      </w:pPr>
    </w:p>
    <w:tbl>
      <w:tblPr>
        <w:tblW w:w="14601" w:type="dxa"/>
        <w:tblInd w:w="-577" w:type="dxa"/>
        <w:tblLook w:val="04A0" w:firstRow="1" w:lastRow="0" w:firstColumn="1" w:lastColumn="0" w:noHBand="0" w:noVBand="1"/>
      </w:tblPr>
      <w:tblGrid>
        <w:gridCol w:w="709"/>
        <w:gridCol w:w="920"/>
        <w:gridCol w:w="1094"/>
        <w:gridCol w:w="2522"/>
        <w:gridCol w:w="1276"/>
        <w:gridCol w:w="1276"/>
        <w:gridCol w:w="1154"/>
        <w:gridCol w:w="830"/>
        <w:gridCol w:w="2126"/>
        <w:gridCol w:w="960"/>
        <w:gridCol w:w="920"/>
        <w:gridCol w:w="814"/>
      </w:tblGrid>
      <w:tr w:rsidR="00CC667B" w:rsidRPr="00CC667B" w:rsidTr="008806C5">
        <w:trPr>
          <w:trHeight w:val="915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C667B" w:rsidRPr="004470A5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Naziv cilja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C667B" w:rsidRPr="004470A5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Naziv mjere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667B" w:rsidRPr="004470A5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Program/ aktivnost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667B" w:rsidRPr="004470A5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Naziv programa /aktivnosti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667B" w:rsidRPr="004470A5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667B" w:rsidRPr="004470A5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667B" w:rsidRPr="004470A5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CC667B" w:rsidRPr="004470A5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Pokazatelj rezultata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667B" w:rsidRPr="004470A5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Polazna vrijednost 2019.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C667B" w:rsidRPr="004470A5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4470A5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Ciljana vrijednost 2020.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C667B" w:rsidRPr="004470A5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D6746E">
              <w:rPr>
                <w:b/>
                <w:bCs/>
                <w:sz w:val="16"/>
                <w:szCs w:val="16"/>
                <w:lang w:eastAsia="hr-HR"/>
              </w:rPr>
              <w:t xml:space="preserve">Odg. za </w:t>
            </w:r>
            <w:proofErr w:type="spellStart"/>
            <w:r w:rsidRPr="00D6746E">
              <w:rPr>
                <w:b/>
                <w:bCs/>
                <w:sz w:val="16"/>
                <w:szCs w:val="16"/>
                <w:lang w:eastAsia="hr-HR"/>
              </w:rPr>
              <w:t>prov</w:t>
            </w:r>
            <w:proofErr w:type="spellEnd"/>
            <w:r w:rsidRPr="00D6746E">
              <w:rPr>
                <w:b/>
                <w:bCs/>
                <w:sz w:val="16"/>
                <w:szCs w:val="16"/>
                <w:lang w:eastAsia="hr-HR"/>
              </w:rPr>
              <w:t xml:space="preserve"> mjere (</w:t>
            </w:r>
            <w:proofErr w:type="spellStart"/>
            <w:r w:rsidRPr="00D6746E">
              <w:rPr>
                <w:b/>
                <w:bCs/>
                <w:sz w:val="16"/>
                <w:szCs w:val="16"/>
                <w:lang w:eastAsia="hr-HR"/>
              </w:rPr>
              <w:t>org</w:t>
            </w:r>
            <w:proofErr w:type="spellEnd"/>
            <w:r w:rsidRPr="00D6746E">
              <w:rPr>
                <w:b/>
                <w:bCs/>
                <w:sz w:val="16"/>
                <w:szCs w:val="16"/>
                <w:lang w:eastAsia="hr-HR"/>
              </w:rPr>
              <w:t xml:space="preserve"> Kl)</w:t>
            </w:r>
          </w:p>
        </w:tc>
      </w:tr>
      <w:tr w:rsidR="00CC667B" w:rsidRPr="00CC667B" w:rsidTr="008806C5">
        <w:trPr>
          <w:trHeight w:val="61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CILJ 1. RAZVOJ KONKURENTNOG I ODRŽIVOG GOSPODARSTVA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1.1. Jačanje komunalne infrastrukture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ORGANIZIRANJE I PROVOĐENJE ZAŠTITE I SPAŠAVANJA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873.000,00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Organiziranje i opremanje postrojbe civilne zaštite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zadovoljavajuća opremljenost civilne zaštite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Financiranje protupožarne zaštite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855.000,00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855.000,00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visina štete uzrokovane požarom/broj intervencija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Financiranje rada HGSS-a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intervencija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47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4.803.580,00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-79.300,00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4.724.280,00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8806C5">
        <w:trPr>
          <w:trHeight w:val="33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865.000,00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intervencija sanacija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Održavanje javne rasvjete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1.175.000,00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rasvjetnih mjesta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3.680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Održavanje javnih, zelenih površina i groblja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1.875.000,00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1.905.000,00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površina uređenih zelenih površina u općinskom području (m2)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43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Uređenje </w:t>
            </w:r>
            <w:proofErr w:type="spellStart"/>
            <w:r w:rsidRPr="00CC667B">
              <w:rPr>
                <w:rFonts w:eastAsia="Times New Roman"/>
                <w:sz w:val="16"/>
                <w:szCs w:val="16"/>
                <w:lang w:eastAsia="hr-HR"/>
              </w:rPr>
              <w:t>nekoncesioniranih</w:t>
            </w:r>
            <w:proofErr w:type="spellEnd"/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 plaža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780.330,00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-41.100,00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739.230,00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uređenih plaža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Održavanje fontane i akvarija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83.250,00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-28.200,00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55.050,00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intervencija sanacija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63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GRADNJA KOMUNALNE INFRASTRUKTURE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14.665.000,00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-2.150.426,00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12.514.574,00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Izgradnja javne rasvjete Naselje Rogoznica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67.850,00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-36.000,00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31.850,00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novih rasvjetnih mjesta, pokrivenost naseljenih dijelova općine javnom rasvjetom (%)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11/89%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0/89%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Uređenje javne površine "Riva"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11.474.000,00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-390.101,00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11.083.899,00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38%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Izgradnja i uređenje plaža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101.250,00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-10.875,00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90.375,00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površina uređenih plaža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3.000 m²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Izgradnja nerazvrstanih cesta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-465.950,00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664.050,00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površina novog asfalta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6.380 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11.380 m²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Izgradnja javne rasvjete Naselje </w:t>
            </w:r>
            <w:proofErr w:type="spellStart"/>
            <w:r w:rsidRPr="00CC667B">
              <w:rPr>
                <w:rFonts w:eastAsia="Times New Roman"/>
                <w:sz w:val="16"/>
                <w:szCs w:val="16"/>
                <w:lang w:eastAsia="hr-HR"/>
              </w:rPr>
              <w:t>Zatoglav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novih rasvjetnih mjesta, pokrivenost naseljenih dijelova općine javnom rasvjetom (%)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0/75%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1/75%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Uređenje javnih površina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260.900,00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-155.000,00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105.900,00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55%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Izgradnja javne rasvjete </w:t>
            </w:r>
            <w:proofErr w:type="spellStart"/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Stupin</w:t>
            </w:r>
            <w:proofErr w:type="spellEnd"/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C667B">
              <w:rPr>
                <w:rFonts w:eastAsia="Times New Roman"/>
                <w:sz w:val="16"/>
                <w:szCs w:val="16"/>
                <w:lang w:eastAsia="hr-HR"/>
              </w:rPr>
              <w:t>Čelina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402.500,00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402.500,00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novih rasvjetnih mjesta, pokrivenost naseljenih dijelova općine javnom rasvjetom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0/78%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66/90%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Izgradnja javne rasvjete u Naselju </w:t>
            </w:r>
            <w:proofErr w:type="spellStart"/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Podorljak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novih rasvjetnih mjesta, pokrivenost naseljenih dijelova općine javnom rasvjetom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0/78%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4/79%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K100020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Polaganje kabela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dužina položenih kabela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800 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Gradnja groblja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925.000,00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-925.000,00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Uređenje sanitarnog čvora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Uređenje jezera ZMAJEVO OKO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35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RAZVOJ I SIGURNOST PROMETA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dodatnih lokalnih autobusnih linija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korisnika dodatnih lokalnih linija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8806C5">
        <w:trPr>
          <w:trHeight w:val="50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PROSTORNO UREĐENE I UNAPREĐENJE STANOVANJA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6.583.400,00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-4.500.900,00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2.082.500,00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Modernizacija javne rasvjete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-4.500.000,00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T100003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Sufinanciranje v. c. </w:t>
            </w:r>
            <w:proofErr w:type="spellStart"/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Suplja-Dvornica-Kanica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2.083.400,00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-900,00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2.082.500,00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UPRAVLJANJE IMOVINOM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350.750,00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-145.750,00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Evidentiranje nerazvrstanih cesta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evidentiranih nerazvrstanih cesta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Otkup zemljišta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površina otkupljenog zemljišta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2.307 m²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49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Strategija upravljanja i raspolaganja imovinom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10.750,00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56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Projektna dokumentacija za buduće gradnje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-30.750,00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24.250,00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1.1.30.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1.2. Razvoj malog i srednjeg poduzetništva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JAČANJE GOSPODARSTVA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kamate po programu "projekti kreditiranja poduzetnika"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odobrenih subvencija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PROSTORNO UREĐENE I UNAPREĐENJE STANOVANJA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78.250,00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78.250,00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Izmjena i dopuna prostornog plana uređenja Općine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78.250,00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78.250,00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1.2.2.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plana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8806C5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CILJ 2. UNAPREĐENJE KVALITETE ŽIVOTA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2.1. Poticanje zdravijeg načina života i unapređenje zdravstvene zaštite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146.800,00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146.800,00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turističke ambulante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povećanja  korisnika ambulante u vrijeme turističke sezone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Športska natjecanja u sklopu prezentacije turističke sezone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športskih natjecanja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Službe hitne medicinske pomoći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146.800,00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146.800,00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povećanja  korisnika Službe hitne medicinske pomoći u vrijeme turističke sezone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150%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ZAŠTITA, OČUVANJE I UNAPREĐENJE ZDRAVLJA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106.400,00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86.400,00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Provođenje godišnje deratizacije i dezinsekcije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66.400,00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76.400,00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akcija godišnje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Financiranje higijeničarskih usluga (zbrinjavanje životinja)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zbrinutih životinja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2.2. Očuvanje, obnova i zaštita prirodne i kulturne baštine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POTICANJE RAZVOJA TURIZMA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Kulturne manifestacije u sklopu promicanja turističke sezone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broj kulturnih manifestacija tijekom turističke sezone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724.300,00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-635.839,00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88.461,00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Nabava vozila za odvoz smeća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59.300,00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vozila za odvoz smeća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Nabava komunalne opreme za odvoz smeća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-635.839,00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29.161,00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2.2.3.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opremljenost komunalnom opremom (%)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Čišćenje mora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2.2.4.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godišnje akcije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kulturnih manifestacija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2.2.5.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broj kulturnih manifestacija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Mjera 2.3. Poboljšanje </w:t>
            </w:r>
            <w:proofErr w:type="spellStart"/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kvalit</w:t>
            </w:r>
            <w:proofErr w:type="spellEnd"/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. života ciljanih/ ugroženih skupina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ORGANIZIRANJE I PROVOĐENJE ZAŠTITE I SPAŠAVANJA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105.698,00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105.698,00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Financiranje rada hrvatskog Crvenog križa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105.698,00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105.698,00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2.3.1.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korisnika, broj pruženih usluga korisnicima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ZAŠTITA I PROMICANJE PRAVA I INTERESA OSOBA S INVALIDITETOM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Donacije udrugama za promicanje prava i interesa invalidnih osoba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2.3.2.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članova, broj održanih javnih tribina i radionica za članove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-23.400,00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77.800,00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Pomoć za troškove stanovanje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-23.400,00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2.3.3.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visina pokrića troškova po korisniku u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Pomoć socijalno ugroženima u novcu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2.3.4.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korisnika, pokriće troškova u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7/5%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10/5%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Pomoć socijalno ugroženima u naravi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2.3.5.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korisnika, pokriće troškova u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6/95%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10/95%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CILJ 3. RAZVOJ LJUDSKIH POTENCIJALA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Mjera 3.1. Unapređenje postojećeg obrazovnog sustava i usklađivanje s tržišnim potrebama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6.858.090,00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166.860,00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7.024.950,00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Izgradnja i opremanje objekta dječjeg vrtića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6.027.840,00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264.860,00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6.292.700,00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90%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cijene dječjeg vrtića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685.250,00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585.250,00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pedagoga u dječjem vrtiću ORŠULA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polaznika po pedagogu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Darivanje djece iz vrtića za Sv. Nikolu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OSNOVNO I SREDNJOŠKOLSKO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-57.720,00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294.480,00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Tekuće pomoći osnovnoj školi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26.200,00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-15.000,00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predstava za učenike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broj korisnika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Financiranje programa eko-škola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broj korisnika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cijene prijevoza učenika srednjih škola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-17.000,00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106.000,00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broj korisnika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Pomoć maturantima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 xml:space="preserve">broj korisnika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troškova učenika koji borave izvan ŠKŽ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-11.600,00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6.400,00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Sufinanciranje školskih udžbenika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-4.120,00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45.880,00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sufinanciranja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Izgradnja sportske dvorane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postotak dovršenosti projekta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VISOKO OBRAZOVANJE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117.000,00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2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Financiranje cijene prijevoza studenata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167.000,00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117.000,00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3.1.13.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  <w:tr w:rsidR="00CC667B" w:rsidRPr="00CC667B" w:rsidTr="00CC667B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Mjera 3.2. Poticanje rasta broja </w:t>
            </w:r>
            <w:proofErr w:type="spellStart"/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stanovn</w:t>
            </w:r>
            <w:proofErr w:type="spellEnd"/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B01 1018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 </w:t>
            </w:r>
          </w:p>
        </w:tc>
      </w:tr>
      <w:tr w:rsidR="00CC667B" w:rsidRPr="00CC667B" w:rsidTr="00CC667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Naknada za opremu za novorođenčad  u novcu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3.2.1.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povećanje broja novorođenih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67B" w:rsidRPr="00CC667B" w:rsidRDefault="00CC667B" w:rsidP="00CC667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  <w:r w:rsidRPr="00CC667B">
              <w:rPr>
                <w:rFonts w:eastAsia="Times New Roman"/>
                <w:sz w:val="16"/>
                <w:szCs w:val="16"/>
                <w:lang w:eastAsia="hr-HR"/>
              </w:rPr>
              <w:t>002</w:t>
            </w:r>
          </w:p>
        </w:tc>
      </w:tr>
    </w:tbl>
    <w:p w:rsidR="00CC667B" w:rsidRPr="00A20F39" w:rsidRDefault="00CC667B" w:rsidP="00A20F39">
      <w:pPr>
        <w:tabs>
          <w:tab w:val="left" w:pos="11280"/>
        </w:tabs>
        <w:rPr>
          <w:rFonts w:ascii="ArialMT" w:hAnsi="ArialMT" w:cs="ArialMT"/>
          <w:sz w:val="20"/>
          <w:szCs w:val="20"/>
        </w:rPr>
        <w:sectPr w:rsidR="00CC667B" w:rsidRPr="00A20F39" w:rsidSect="00EC43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74882" w:rsidRPr="003C7E57" w:rsidRDefault="00F74882" w:rsidP="00CC093F">
      <w:pPr>
        <w:rPr>
          <w:b/>
          <w:bCs/>
        </w:rPr>
      </w:pPr>
    </w:p>
    <w:p w:rsidR="00F74882" w:rsidRPr="0074341C" w:rsidRDefault="00F74882" w:rsidP="00FA0BFB">
      <w:pPr>
        <w:numPr>
          <w:ilvl w:val="0"/>
          <w:numId w:val="5"/>
        </w:numPr>
        <w:ind w:left="426" w:hanging="426"/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ZAVRŠNA ODREDBA</w:t>
      </w:r>
    </w:p>
    <w:p w:rsidR="00F74882" w:rsidRPr="0074341C" w:rsidRDefault="00F74882" w:rsidP="002A50EB">
      <w:pPr>
        <w:jc w:val="center"/>
        <w:rPr>
          <w:b/>
          <w:bCs/>
          <w:sz w:val="24"/>
          <w:szCs w:val="24"/>
        </w:rPr>
      </w:pPr>
      <w:r w:rsidRPr="0074341C">
        <w:rPr>
          <w:b/>
          <w:bCs/>
          <w:sz w:val="24"/>
          <w:szCs w:val="24"/>
        </w:rPr>
        <w:t>Članak 5.</w:t>
      </w:r>
    </w:p>
    <w:p w:rsidR="00F74882" w:rsidRPr="0074341C" w:rsidRDefault="00F74882" w:rsidP="00D3593C">
      <w:pPr>
        <w:jc w:val="both"/>
        <w:rPr>
          <w:sz w:val="24"/>
          <w:szCs w:val="24"/>
        </w:rPr>
      </w:pPr>
      <w:r w:rsidRPr="0074341C">
        <w:rPr>
          <w:sz w:val="24"/>
          <w:szCs w:val="24"/>
        </w:rPr>
        <w:t>Ov</w:t>
      </w:r>
      <w:r w:rsidR="00B01E60">
        <w:rPr>
          <w:sz w:val="24"/>
          <w:szCs w:val="24"/>
        </w:rPr>
        <w:t>e</w:t>
      </w:r>
      <w:r w:rsidRPr="0074341C">
        <w:rPr>
          <w:sz w:val="24"/>
          <w:szCs w:val="24"/>
        </w:rPr>
        <w:t xml:space="preserve"> </w:t>
      </w:r>
      <w:r w:rsidR="00B01E60">
        <w:rPr>
          <w:sz w:val="24"/>
          <w:szCs w:val="24"/>
        </w:rPr>
        <w:t>I</w:t>
      </w:r>
      <w:r w:rsidR="00FA22DF">
        <w:rPr>
          <w:sz w:val="24"/>
          <w:szCs w:val="24"/>
        </w:rPr>
        <w:t>I</w:t>
      </w:r>
      <w:r w:rsidR="008E1610">
        <w:rPr>
          <w:sz w:val="24"/>
          <w:szCs w:val="24"/>
        </w:rPr>
        <w:t>I</w:t>
      </w:r>
      <w:r w:rsidR="00B01E60">
        <w:rPr>
          <w:sz w:val="24"/>
          <w:szCs w:val="24"/>
        </w:rPr>
        <w:t>.</w:t>
      </w:r>
      <w:r w:rsidRPr="0074341C">
        <w:rPr>
          <w:sz w:val="24"/>
          <w:szCs w:val="24"/>
        </w:rPr>
        <w:t xml:space="preserve"> </w:t>
      </w:r>
      <w:r w:rsidR="00B01E60">
        <w:rPr>
          <w:sz w:val="24"/>
          <w:szCs w:val="24"/>
        </w:rPr>
        <w:t>I</w:t>
      </w:r>
      <w:r w:rsidRPr="0074341C">
        <w:rPr>
          <w:sz w:val="24"/>
          <w:szCs w:val="24"/>
        </w:rPr>
        <w:t>zmjen</w:t>
      </w:r>
      <w:r w:rsidR="00B01E60">
        <w:rPr>
          <w:sz w:val="24"/>
          <w:szCs w:val="24"/>
        </w:rPr>
        <w:t>e</w:t>
      </w:r>
      <w:r w:rsidRPr="0074341C">
        <w:rPr>
          <w:sz w:val="24"/>
          <w:szCs w:val="24"/>
        </w:rPr>
        <w:t xml:space="preserve"> </w:t>
      </w:r>
      <w:r w:rsidR="00B01E60">
        <w:rPr>
          <w:sz w:val="24"/>
          <w:szCs w:val="24"/>
        </w:rPr>
        <w:t xml:space="preserve">i dopune </w:t>
      </w:r>
      <w:r w:rsidRPr="0074341C">
        <w:rPr>
          <w:sz w:val="24"/>
          <w:szCs w:val="24"/>
        </w:rPr>
        <w:t>Pr</w:t>
      </w:r>
      <w:r w:rsidR="005516E7">
        <w:rPr>
          <w:sz w:val="24"/>
          <w:szCs w:val="24"/>
        </w:rPr>
        <w:t>oračuna Općine Rogoznica za 2020</w:t>
      </w:r>
      <w:r w:rsidRPr="0074341C">
        <w:rPr>
          <w:sz w:val="24"/>
          <w:szCs w:val="24"/>
        </w:rPr>
        <w:t>. godinu stupa</w:t>
      </w:r>
      <w:r w:rsidR="00B01E60">
        <w:rPr>
          <w:sz w:val="24"/>
          <w:szCs w:val="24"/>
        </w:rPr>
        <w:t>ju</w:t>
      </w:r>
      <w:r w:rsidRPr="0074341C">
        <w:rPr>
          <w:sz w:val="24"/>
          <w:szCs w:val="24"/>
        </w:rPr>
        <w:t xml:space="preserve"> na snagu osmog dana od dana objave u "Službenom vjesniku </w:t>
      </w:r>
      <w:r w:rsidR="00736484">
        <w:rPr>
          <w:sz w:val="24"/>
          <w:szCs w:val="24"/>
        </w:rPr>
        <w:t>Općine Rogoznica</w:t>
      </w:r>
      <w:r w:rsidRPr="0074341C">
        <w:rPr>
          <w:sz w:val="24"/>
          <w:szCs w:val="24"/>
        </w:rPr>
        <w:t>".</w:t>
      </w:r>
    </w:p>
    <w:p w:rsidR="00F74882" w:rsidRPr="0074341C" w:rsidRDefault="00F74882" w:rsidP="00D3593C">
      <w:pPr>
        <w:jc w:val="both"/>
        <w:rPr>
          <w:b/>
          <w:bCs/>
          <w:sz w:val="24"/>
          <w:szCs w:val="24"/>
        </w:rPr>
      </w:pPr>
    </w:p>
    <w:p w:rsidR="0074341C" w:rsidRDefault="0074341C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40255" w:rsidRDefault="00F40255" w:rsidP="00D3593C">
      <w:pPr>
        <w:jc w:val="both"/>
        <w:rPr>
          <w:b/>
          <w:bCs/>
        </w:rPr>
      </w:pPr>
    </w:p>
    <w:p w:rsidR="00F74882" w:rsidRPr="00506F9A" w:rsidRDefault="00152022" w:rsidP="004350AF">
      <w:pPr>
        <w:spacing w:after="0" w:line="240" w:lineRule="auto"/>
        <w:jc w:val="both"/>
        <w:rPr>
          <w:rFonts w:cs="Times New Roman"/>
          <w:sz w:val="24"/>
          <w:szCs w:val="24"/>
          <w:lang w:eastAsia="hr-HR"/>
        </w:rPr>
      </w:pPr>
      <w:r w:rsidRPr="004F0E5D">
        <w:rPr>
          <w:rFonts w:asciiTheme="minorHAnsi" w:hAnsiTheme="minorHAnsi" w:cstheme="minorHAnsi"/>
          <w:sz w:val="24"/>
          <w:szCs w:val="24"/>
        </w:rPr>
        <w:t>KLASA: 400-08/19-80/4</w:t>
      </w:r>
      <w:r w:rsidRPr="004B7956">
        <w:rPr>
          <w:rFonts w:asciiTheme="minorHAnsi" w:hAnsiTheme="minorHAnsi" w:cstheme="minorHAnsi"/>
        </w:rPr>
        <w:t xml:space="preserve">                       </w:t>
      </w:r>
      <w:r>
        <w:rPr>
          <w:rFonts w:asciiTheme="minorHAnsi" w:hAnsiTheme="minorHAnsi" w:cstheme="minorHAnsi"/>
        </w:rPr>
        <w:t xml:space="preserve">        </w:t>
      </w:r>
      <w:r w:rsidR="00F74882" w:rsidRPr="00506F9A">
        <w:rPr>
          <w:rFonts w:cs="Times New Roman"/>
          <w:sz w:val="24"/>
          <w:szCs w:val="24"/>
          <w:lang w:eastAsia="hr-HR"/>
        </w:rPr>
        <w:t xml:space="preserve">OPĆINSKO VIJEĆE                   </w:t>
      </w:r>
      <w:r w:rsidR="000D211C" w:rsidRPr="00506F9A">
        <w:rPr>
          <w:rFonts w:cs="Times New Roman"/>
          <w:sz w:val="24"/>
          <w:szCs w:val="24"/>
          <w:lang w:eastAsia="hr-HR"/>
        </w:rPr>
        <w:t xml:space="preserve">  </w:t>
      </w:r>
      <w:r w:rsidR="00F74882" w:rsidRPr="00506F9A">
        <w:rPr>
          <w:rFonts w:cs="Times New Roman"/>
          <w:sz w:val="24"/>
          <w:szCs w:val="24"/>
          <w:lang w:eastAsia="hr-HR"/>
        </w:rPr>
        <w:t>PREDSJEDNIK:</w:t>
      </w:r>
    </w:p>
    <w:p w:rsidR="00F74882" w:rsidRPr="000D211C" w:rsidRDefault="00363E60" w:rsidP="004350AF">
      <w:pPr>
        <w:spacing w:after="0" w:line="240" w:lineRule="auto"/>
        <w:jc w:val="both"/>
        <w:rPr>
          <w:rFonts w:cs="Times New Roman"/>
          <w:sz w:val="24"/>
          <w:szCs w:val="24"/>
          <w:lang w:eastAsia="hr-HR"/>
        </w:rPr>
      </w:pPr>
      <w:r w:rsidRPr="00506F9A">
        <w:rPr>
          <w:rFonts w:cs="Times New Roman"/>
          <w:sz w:val="24"/>
          <w:szCs w:val="24"/>
          <w:lang w:eastAsia="hr-HR"/>
        </w:rPr>
        <w:t>URBROJ</w:t>
      </w:r>
      <w:r w:rsidR="00DC6522">
        <w:rPr>
          <w:rFonts w:cs="Times New Roman"/>
          <w:sz w:val="24"/>
          <w:szCs w:val="24"/>
          <w:lang w:eastAsia="hr-HR"/>
        </w:rPr>
        <w:t>: 2182/12-01/20</w:t>
      </w:r>
      <w:r w:rsidR="008E1610">
        <w:rPr>
          <w:rFonts w:cs="Times New Roman"/>
          <w:sz w:val="24"/>
          <w:szCs w:val="24"/>
          <w:lang w:eastAsia="hr-HR"/>
        </w:rPr>
        <w:t>-4</w:t>
      </w:r>
      <w:r w:rsidR="00F74882" w:rsidRPr="00506F9A">
        <w:rPr>
          <w:rFonts w:cs="Times New Roman"/>
          <w:sz w:val="24"/>
          <w:szCs w:val="24"/>
          <w:lang w:eastAsia="hr-HR"/>
        </w:rPr>
        <w:t xml:space="preserve">                       </w:t>
      </w:r>
      <w:r w:rsidR="00F74882" w:rsidRPr="000D211C">
        <w:rPr>
          <w:rFonts w:cs="Times New Roman"/>
          <w:sz w:val="24"/>
          <w:szCs w:val="24"/>
          <w:lang w:eastAsia="hr-HR"/>
        </w:rPr>
        <w:t xml:space="preserve">OPĆINE ROGOZNICA                </w:t>
      </w:r>
      <w:r w:rsidR="008E69F2">
        <w:rPr>
          <w:rFonts w:cs="Times New Roman"/>
          <w:sz w:val="24"/>
          <w:szCs w:val="24"/>
          <w:lang w:eastAsia="hr-HR"/>
        </w:rPr>
        <w:t>Ivana Lovrić</w:t>
      </w:r>
      <w:r w:rsidR="00F74882" w:rsidRPr="000D211C">
        <w:rPr>
          <w:rFonts w:cs="Times New Roman"/>
          <w:sz w:val="24"/>
          <w:szCs w:val="24"/>
          <w:lang w:eastAsia="hr-HR"/>
        </w:rPr>
        <w:t>,</w:t>
      </w:r>
      <w:r w:rsidR="00730B3D">
        <w:rPr>
          <w:rFonts w:cs="Times New Roman"/>
          <w:sz w:val="24"/>
          <w:szCs w:val="24"/>
          <w:lang w:eastAsia="hr-HR"/>
        </w:rPr>
        <w:t xml:space="preserve"> </w:t>
      </w:r>
      <w:r w:rsidR="00F74882" w:rsidRPr="000D211C">
        <w:rPr>
          <w:rFonts w:cs="Times New Roman"/>
          <w:sz w:val="24"/>
          <w:szCs w:val="24"/>
          <w:lang w:eastAsia="hr-HR"/>
        </w:rPr>
        <w:t>v.r.</w:t>
      </w:r>
    </w:p>
    <w:p w:rsidR="00F74882" w:rsidRPr="00CE6747" w:rsidRDefault="00F74882" w:rsidP="004350AF">
      <w:pPr>
        <w:spacing w:after="0" w:line="240" w:lineRule="auto"/>
        <w:jc w:val="both"/>
        <w:rPr>
          <w:rFonts w:cs="Times New Roman"/>
          <w:sz w:val="24"/>
          <w:szCs w:val="24"/>
          <w:lang w:eastAsia="hr-HR"/>
        </w:rPr>
      </w:pPr>
      <w:r w:rsidRPr="00CE6747">
        <w:rPr>
          <w:rFonts w:cs="Times New Roman"/>
          <w:sz w:val="24"/>
          <w:szCs w:val="24"/>
          <w:lang w:eastAsia="hr-HR"/>
        </w:rPr>
        <w:t xml:space="preserve">Rogoznica, </w:t>
      </w:r>
      <w:r w:rsidR="008E1610">
        <w:rPr>
          <w:rFonts w:cs="Times New Roman"/>
          <w:sz w:val="24"/>
          <w:szCs w:val="24"/>
          <w:lang w:eastAsia="hr-HR"/>
        </w:rPr>
        <w:t>xx</w:t>
      </w:r>
      <w:r w:rsidR="00AC57CC">
        <w:rPr>
          <w:rFonts w:cs="Times New Roman"/>
          <w:sz w:val="24"/>
          <w:szCs w:val="24"/>
          <w:lang w:eastAsia="hr-HR"/>
        </w:rPr>
        <w:t xml:space="preserve">. </w:t>
      </w:r>
      <w:r w:rsidR="008E1610">
        <w:rPr>
          <w:rFonts w:cs="Times New Roman"/>
          <w:sz w:val="24"/>
          <w:szCs w:val="24"/>
          <w:lang w:eastAsia="hr-HR"/>
        </w:rPr>
        <w:t>prosinca</w:t>
      </w:r>
      <w:r w:rsidR="00CF1E42">
        <w:rPr>
          <w:rFonts w:cs="Times New Roman"/>
          <w:sz w:val="24"/>
          <w:szCs w:val="24"/>
          <w:lang w:eastAsia="hr-HR"/>
        </w:rPr>
        <w:t xml:space="preserve"> </w:t>
      </w:r>
      <w:r w:rsidR="00DC6522">
        <w:rPr>
          <w:rFonts w:cs="Times New Roman"/>
          <w:sz w:val="24"/>
          <w:szCs w:val="24"/>
          <w:lang w:eastAsia="hr-HR"/>
        </w:rPr>
        <w:t>2020</w:t>
      </w:r>
      <w:r w:rsidRPr="00CE6747">
        <w:rPr>
          <w:rFonts w:cs="Times New Roman"/>
          <w:sz w:val="24"/>
          <w:szCs w:val="24"/>
          <w:lang w:eastAsia="hr-HR"/>
        </w:rPr>
        <w:t>.</w:t>
      </w:r>
    </w:p>
    <w:sectPr w:rsidR="00F74882" w:rsidRPr="00CE6747" w:rsidSect="009241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20" w:rsidRDefault="00F42720" w:rsidP="00CE6747">
      <w:pPr>
        <w:spacing w:after="0" w:line="240" w:lineRule="auto"/>
      </w:pPr>
      <w:r>
        <w:separator/>
      </w:r>
    </w:p>
  </w:endnote>
  <w:endnote w:type="continuationSeparator" w:id="0">
    <w:p w:rsidR="00F42720" w:rsidRDefault="00F42720" w:rsidP="00CE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7B" w:rsidRDefault="00CC667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806C5">
      <w:rPr>
        <w:noProof/>
      </w:rPr>
      <w:t>34</w:t>
    </w:r>
    <w:r>
      <w:rPr>
        <w:noProof/>
      </w:rPr>
      <w:fldChar w:fldCharType="end"/>
    </w:r>
  </w:p>
  <w:p w:rsidR="00CC667B" w:rsidRDefault="00CC66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20" w:rsidRDefault="00F42720" w:rsidP="00CE6747">
      <w:pPr>
        <w:spacing w:after="0" w:line="240" w:lineRule="auto"/>
      </w:pPr>
      <w:r>
        <w:separator/>
      </w:r>
    </w:p>
  </w:footnote>
  <w:footnote w:type="continuationSeparator" w:id="0">
    <w:p w:rsidR="00F42720" w:rsidRDefault="00F42720" w:rsidP="00CE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DEA"/>
    <w:multiLevelType w:val="hybridMultilevel"/>
    <w:tmpl w:val="6C64B6D0"/>
    <w:lvl w:ilvl="0" w:tplc="1BEA5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5B1F"/>
    <w:multiLevelType w:val="hybridMultilevel"/>
    <w:tmpl w:val="F9EA0882"/>
    <w:lvl w:ilvl="0" w:tplc="FE4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5812"/>
    <w:multiLevelType w:val="hybridMultilevel"/>
    <w:tmpl w:val="C95431A2"/>
    <w:lvl w:ilvl="0" w:tplc="50EAAF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06FE"/>
    <w:multiLevelType w:val="hybridMultilevel"/>
    <w:tmpl w:val="56B01396"/>
    <w:lvl w:ilvl="0" w:tplc="321CD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F729C"/>
    <w:multiLevelType w:val="hybridMultilevel"/>
    <w:tmpl w:val="8E46A364"/>
    <w:lvl w:ilvl="0" w:tplc="FC1ECBCA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625" w:hanging="360"/>
      </w:pPr>
    </w:lvl>
    <w:lvl w:ilvl="2" w:tplc="041A001B">
      <w:start w:val="1"/>
      <w:numFmt w:val="lowerRoman"/>
      <w:lvlText w:val="%3."/>
      <w:lvlJc w:val="right"/>
      <w:pPr>
        <w:ind w:left="5345" w:hanging="180"/>
      </w:pPr>
    </w:lvl>
    <w:lvl w:ilvl="3" w:tplc="041A000F">
      <w:start w:val="1"/>
      <w:numFmt w:val="decimal"/>
      <w:lvlText w:val="%4."/>
      <w:lvlJc w:val="left"/>
      <w:pPr>
        <w:ind w:left="6065" w:hanging="360"/>
      </w:pPr>
    </w:lvl>
    <w:lvl w:ilvl="4" w:tplc="041A0019">
      <w:start w:val="1"/>
      <w:numFmt w:val="lowerLetter"/>
      <w:lvlText w:val="%5."/>
      <w:lvlJc w:val="left"/>
      <w:pPr>
        <w:ind w:left="6785" w:hanging="360"/>
      </w:pPr>
    </w:lvl>
    <w:lvl w:ilvl="5" w:tplc="041A001B">
      <w:start w:val="1"/>
      <w:numFmt w:val="lowerRoman"/>
      <w:lvlText w:val="%6."/>
      <w:lvlJc w:val="right"/>
      <w:pPr>
        <w:ind w:left="7505" w:hanging="180"/>
      </w:pPr>
    </w:lvl>
    <w:lvl w:ilvl="6" w:tplc="041A000F">
      <w:start w:val="1"/>
      <w:numFmt w:val="decimal"/>
      <w:lvlText w:val="%7."/>
      <w:lvlJc w:val="left"/>
      <w:pPr>
        <w:ind w:left="8225" w:hanging="360"/>
      </w:pPr>
    </w:lvl>
    <w:lvl w:ilvl="7" w:tplc="041A0019">
      <w:start w:val="1"/>
      <w:numFmt w:val="lowerLetter"/>
      <w:lvlText w:val="%8."/>
      <w:lvlJc w:val="left"/>
      <w:pPr>
        <w:ind w:left="8945" w:hanging="360"/>
      </w:pPr>
    </w:lvl>
    <w:lvl w:ilvl="8" w:tplc="041A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5E"/>
    <w:rsid w:val="0000412E"/>
    <w:rsid w:val="00014BD4"/>
    <w:rsid w:val="00014D57"/>
    <w:rsid w:val="000206AE"/>
    <w:rsid w:val="00024866"/>
    <w:rsid w:val="000279E7"/>
    <w:rsid w:val="000319E3"/>
    <w:rsid w:val="00032D11"/>
    <w:rsid w:val="00046E8F"/>
    <w:rsid w:val="000511D3"/>
    <w:rsid w:val="00063121"/>
    <w:rsid w:val="000634BA"/>
    <w:rsid w:val="0006572A"/>
    <w:rsid w:val="00073729"/>
    <w:rsid w:val="0009001D"/>
    <w:rsid w:val="000A0BF1"/>
    <w:rsid w:val="000A2788"/>
    <w:rsid w:val="000B2BFB"/>
    <w:rsid w:val="000B48A1"/>
    <w:rsid w:val="000C417E"/>
    <w:rsid w:val="000D0C46"/>
    <w:rsid w:val="000D1BC3"/>
    <w:rsid w:val="000D211C"/>
    <w:rsid w:val="000F1818"/>
    <w:rsid w:val="000F41A2"/>
    <w:rsid w:val="000F5D79"/>
    <w:rsid w:val="00117F05"/>
    <w:rsid w:val="00120C70"/>
    <w:rsid w:val="00122EE6"/>
    <w:rsid w:val="001356C9"/>
    <w:rsid w:val="001366C1"/>
    <w:rsid w:val="001474CF"/>
    <w:rsid w:val="00152022"/>
    <w:rsid w:val="001738E4"/>
    <w:rsid w:val="00184B9F"/>
    <w:rsid w:val="00193930"/>
    <w:rsid w:val="001962D3"/>
    <w:rsid w:val="001A1D6B"/>
    <w:rsid w:val="001A20EA"/>
    <w:rsid w:val="001A378C"/>
    <w:rsid w:val="001B30B9"/>
    <w:rsid w:val="001C5B4F"/>
    <w:rsid w:val="001D4D3A"/>
    <w:rsid w:val="001E7ADF"/>
    <w:rsid w:val="001F0EC1"/>
    <w:rsid w:val="002020CF"/>
    <w:rsid w:val="0020743F"/>
    <w:rsid w:val="00211ABA"/>
    <w:rsid w:val="00226749"/>
    <w:rsid w:val="00227C45"/>
    <w:rsid w:val="00227E04"/>
    <w:rsid w:val="00237622"/>
    <w:rsid w:val="00245ED3"/>
    <w:rsid w:val="00251D55"/>
    <w:rsid w:val="00265C53"/>
    <w:rsid w:val="00293AC7"/>
    <w:rsid w:val="00295A40"/>
    <w:rsid w:val="002A0EE6"/>
    <w:rsid w:val="002A26B2"/>
    <w:rsid w:val="002A50EB"/>
    <w:rsid w:val="002B0455"/>
    <w:rsid w:val="002B205B"/>
    <w:rsid w:val="002B4D80"/>
    <w:rsid w:val="002C08E1"/>
    <w:rsid w:val="002C4123"/>
    <w:rsid w:val="002E0E62"/>
    <w:rsid w:val="002F4728"/>
    <w:rsid w:val="00323356"/>
    <w:rsid w:val="00332EC7"/>
    <w:rsid w:val="0033630F"/>
    <w:rsid w:val="00363E60"/>
    <w:rsid w:val="003875C9"/>
    <w:rsid w:val="00387BCE"/>
    <w:rsid w:val="003915B4"/>
    <w:rsid w:val="003A260A"/>
    <w:rsid w:val="003B7E72"/>
    <w:rsid w:val="003C4198"/>
    <w:rsid w:val="003C7E57"/>
    <w:rsid w:val="003D05E9"/>
    <w:rsid w:val="003D671B"/>
    <w:rsid w:val="003D71A7"/>
    <w:rsid w:val="003E06D5"/>
    <w:rsid w:val="003F7B13"/>
    <w:rsid w:val="0040196A"/>
    <w:rsid w:val="00403BEF"/>
    <w:rsid w:val="00416C83"/>
    <w:rsid w:val="0042499B"/>
    <w:rsid w:val="004262CF"/>
    <w:rsid w:val="00430266"/>
    <w:rsid w:val="004350AF"/>
    <w:rsid w:val="00436741"/>
    <w:rsid w:val="00437459"/>
    <w:rsid w:val="004470A5"/>
    <w:rsid w:val="00472A5E"/>
    <w:rsid w:val="00475A23"/>
    <w:rsid w:val="004B2267"/>
    <w:rsid w:val="004C045A"/>
    <w:rsid w:val="004C5E59"/>
    <w:rsid w:val="004C6722"/>
    <w:rsid w:val="004F0E5D"/>
    <w:rsid w:val="00504138"/>
    <w:rsid w:val="00506F9A"/>
    <w:rsid w:val="00516E21"/>
    <w:rsid w:val="00516F7A"/>
    <w:rsid w:val="00517268"/>
    <w:rsid w:val="0052032A"/>
    <w:rsid w:val="00547F58"/>
    <w:rsid w:val="005516E7"/>
    <w:rsid w:val="005552F3"/>
    <w:rsid w:val="00556528"/>
    <w:rsid w:val="00563B4A"/>
    <w:rsid w:val="00567B1D"/>
    <w:rsid w:val="00581DA0"/>
    <w:rsid w:val="005820F9"/>
    <w:rsid w:val="00587BCB"/>
    <w:rsid w:val="005A6506"/>
    <w:rsid w:val="005B0798"/>
    <w:rsid w:val="005C7C2F"/>
    <w:rsid w:val="005E27E7"/>
    <w:rsid w:val="005E42E6"/>
    <w:rsid w:val="005F3897"/>
    <w:rsid w:val="00604099"/>
    <w:rsid w:val="00606D3C"/>
    <w:rsid w:val="00627426"/>
    <w:rsid w:val="006300D9"/>
    <w:rsid w:val="00653ACE"/>
    <w:rsid w:val="00660653"/>
    <w:rsid w:val="00663766"/>
    <w:rsid w:val="00670A60"/>
    <w:rsid w:val="00684159"/>
    <w:rsid w:val="00686E6E"/>
    <w:rsid w:val="0069188F"/>
    <w:rsid w:val="006A125D"/>
    <w:rsid w:val="006A3D68"/>
    <w:rsid w:val="006A74CB"/>
    <w:rsid w:val="006E2A29"/>
    <w:rsid w:val="006F4DC5"/>
    <w:rsid w:val="00724D73"/>
    <w:rsid w:val="00730B3D"/>
    <w:rsid w:val="007340AA"/>
    <w:rsid w:val="00736484"/>
    <w:rsid w:val="007370C6"/>
    <w:rsid w:val="0074341C"/>
    <w:rsid w:val="00750E70"/>
    <w:rsid w:val="00757653"/>
    <w:rsid w:val="007666DE"/>
    <w:rsid w:val="0077792C"/>
    <w:rsid w:val="007A0574"/>
    <w:rsid w:val="007C0A7A"/>
    <w:rsid w:val="007C1ACD"/>
    <w:rsid w:val="007C77A2"/>
    <w:rsid w:val="007E18CF"/>
    <w:rsid w:val="007F1F28"/>
    <w:rsid w:val="00823BE4"/>
    <w:rsid w:val="00825E82"/>
    <w:rsid w:val="00834FF6"/>
    <w:rsid w:val="008512AB"/>
    <w:rsid w:val="00853FC3"/>
    <w:rsid w:val="00861D69"/>
    <w:rsid w:val="00870023"/>
    <w:rsid w:val="00873BFE"/>
    <w:rsid w:val="00877E2B"/>
    <w:rsid w:val="008806C5"/>
    <w:rsid w:val="0088414D"/>
    <w:rsid w:val="008862C0"/>
    <w:rsid w:val="00886B35"/>
    <w:rsid w:val="008A37DE"/>
    <w:rsid w:val="008B00CF"/>
    <w:rsid w:val="008B47EF"/>
    <w:rsid w:val="008C41B0"/>
    <w:rsid w:val="008C6943"/>
    <w:rsid w:val="008E1610"/>
    <w:rsid w:val="008E5209"/>
    <w:rsid w:val="008E69F2"/>
    <w:rsid w:val="0090724C"/>
    <w:rsid w:val="00907C23"/>
    <w:rsid w:val="0091129E"/>
    <w:rsid w:val="00915FB6"/>
    <w:rsid w:val="00916F51"/>
    <w:rsid w:val="0092417D"/>
    <w:rsid w:val="00924AEB"/>
    <w:rsid w:val="00926011"/>
    <w:rsid w:val="009506EA"/>
    <w:rsid w:val="0095170E"/>
    <w:rsid w:val="00961928"/>
    <w:rsid w:val="0097424C"/>
    <w:rsid w:val="00981371"/>
    <w:rsid w:val="00983F50"/>
    <w:rsid w:val="0098508E"/>
    <w:rsid w:val="00991040"/>
    <w:rsid w:val="009B722E"/>
    <w:rsid w:val="009C1B1C"/>
    <w:rsid w:val="009C78B1"/>
    <w:rsid w:val="009E6550"/>
    <w:rsid w:val="009F3E4B"/>
    <w:rsid w:val="009F6A80"/>
    <w:rsid w:val="00A01D2C"/>
    <w:rsid w:val="00A0543F"/>
    <w:rsid w:val="00A12633"/>
    <w:rsid w:val="00A20F39"/>
    <w:rsid w:val="00A24B2D"/>
    <w:rsid w:val="00A313AF"/>
    <w:rsid w:val="00A3771E"/>
    <w:rsid w:val="00A531BD"/>
    <w:rsid w:val="00A604D2"/>
    <w:rsid w:val="00A62013"/>
    <w:rsid w:val="00A72661"/>
    <w:rsid w:val="00A76238"/>
    <w:rsid w:val="00A92E88"/>
    <w:rsid w:val="00AA0228"/>
    <w:rsid w:val="00AB78BD"/>
    <w:rsid w:val="00AC0128"/>
    <w:rsid w:val="00AC375A"/>
    <w:rsid w:val="00AC57CC"/>
    <w:rsid w:val="00AC71D7"/>
    <w:rsid w:val="00AD6185"/>
    <w:rsid w:val="00AE1E90"/>
    <w:rsid w:val="00AE3DDB"/>
    <w:rsid w:val="00AF0694"/>
    <w:rsid w:val="00AF2424"/>
    <w:rsid w:val="00AF552D"/>
    <w:rsid w:val="00B00371"/>
    <w:rsid w:val="00B01E60"/>
    <w:rsid w:val="00B04AAE"/>
    <w:rsid w:val="00B42D20"/>
    <w:rsid w:val="00B520E0"/>
    <w:rsid w:val="00B5396E"/>
    <w:rsid w:val="00B561D1"/>
    <w:rsid w:val="00B650D6"/>
    <w:rsid w:val="00B71132"/>
    <w:rsid w:val="00B75C5F"/>
    <w:rsid w:val="00B769B6"/>
    <w:rsid w:val="00B90779"/>
    <w:rsid w:val="00B9474E"/>
    <w:rsid w:val="00BA3CA9"/>
    <w:rsid w:val="00BA4121"/>
    <w:rsid w:val="00BB4244"/>
    <w:rsid w:val="00BB4735"/>
    <w:rsid w:val="00BB7A16"/>
    <w:rsid w:val="00BD24E4"/>
    <w:rsid w:val="00BF34DC"/>
    <w:rsid w:val="00BF6E8D"/>
    <w:rsid w:val="00BF784C"/>
    <w:rsid w:val="00C113BA"/>
    <w:rsid w:val="00C16753"/>
    <w:rsid w:val="00C168F2"/>
    <w:rsid w:val="00C230A2"/>
    <w:rsid w:val="00C5315B"/>
    <w:rsid w:val="00C87330"/>
    <w:rsid w:val="00CA344E"/>
    <w:rsid w:val="00CB23C3"/>
    <w:rsid w:val="00CB584D"/>
    <w:rsid w:val="00CB5F23"/>
    <w:rsid w:val="00CC093F"/>
    <w:rsid w:val="00CC667B"/>
    <w:rsid w:val="00CC7990"/>
    <w:rsid w:val="00CE6747"/>
    <w:rsid w:val="00CF1E42"/>
    <w:rsid w:val="00CF3B43"/>
    <w:rsid w:val="00D02F0A"/>
    <w:rsid w:val="00D07F8E"/>
    <w:rsid w:val="00D12DEE"/>
    <w:rsid w:val="00D15CCE"/>
    <w:rsid w:val="00D30770"/>
    <w:rsid w:val="00D345D8"/>
    <w:rsid w:val="00D3593C"/>
    <w:rsid w:val="00D509C7"/>
    <w:rsid w:val="00D534E4"/>
    <w:rsid w:val="00D6746E"/>
    <w:rsid w:val="00D70228"/>
    <w:rsid w:val="00D73B9A"/>
    <w:rsid w:val="00D80359"/>
    <w:rsid w:val="00D8521D"/>
    <w:rsid w:val="00D95888"/>
    <w:rsid w:val="00DB4074"/>
    <w:rsid w:val="00DC27B4"/>
    <w:rsid w:val="00DC4883"/>
    <w:rsid w:val="00DC6522"/>
    <w:rsid w:val="00DD6A4E"/>
    <w:rsid w:val="00DD6CAE"/>
    <w:rsid w:val="00E01A81"/>
    <w:rsid w:val="00E05DB8"/>
    <w:rsid w:val="00E07381"/>
    <w:rsid w:val="00E13558"/>
    <w:rsid w:val="00E322B1"/>
    <w:rsid w:val="00E5160B"/>
    <w:rsid w:val="00E6043E"/>
    <w:rsid w:val="00E70A38"/>
    <w:rsid w:val="00E83A7D"/>
    <w:rsid w:val="00E916D3"/>
    <w:rsid w:val="00E92C9C"/>
    <w:rsid w:val="00E958FB"/>
    <w:rsid w:val="00E95D5D"/>
    <w:rsid w:val="00EA0AB4"/>
    <w:rsid w:val="00EB1960"/>
    <w:rsid w:val="00EB6CB3"/>
    <w:rsid w:val="00EC43A9"/>
    <w:rsid w:val="00EC4875"/>
    <w:rsid w:val="00ED2D24"/>
    <w:rsid w:val="00EE5EBE"/>
    <w:rsid w:val="00EF6A22"/>
    <w:rsid w:val="00F043C2"/>
    <w:rsid w:val="00F1005F"/>
    <w:rsid w:val="00F2119E"/>
    <w:rsid w:val="00F30FEC"/>
    <w:rsid w:val="00F40255"/>
    <w:rsid w:val="00F42720"/>
    <w:rsid w:val="00F55580"/>
    <w:rsid w:val="00F606C1"/>
    <w:rsid w:val="00F63A8C"/>
    <w:rsid w:val="00F647E8"/>
    <w:rsid w:val="00F66FB3"/>
    <w:rsid w:val="00F74882"/>
    <w:rsid w:val="00F81B6C"/>
    <w:rsid w:val="00F9616C"/>
    <w:rsid w:val="00FA0BFB"/>
    <w:rsid w:val="00FA22DF"/>
    <w:rsid w:val="00FC163C"/>
    <w:rsid w:val="00FC4689"/>
    <w:rsid w:val="00FD15D1"/>
    <w:rsid w:val="00FD4B39"/>
    <w:rsid w:val="00FD5758"/>
    <w:rsid w:val="00FE286D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6C90E-0E8B-46B0-B9FF-6E9FFFC5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6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81DA0"/>
    <w:pPr>
      <w:ind w:left="720"/>
    </w:pPr>
  </w:style>
  <w:style w:type="paragraph" w:customStyle="1" w:styleId="Default">
    <w:name w:val="Default"/>
    <w:uiPriority w:val="99"/>
    <w:rsid w:val="00D803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eza">
    <w:name w:val="Hyperlink"/>
    <w:uiPriority w:val="99"/>
    <w:semiHidden/>
    <w:rsid w:val="00063121"/>
    <w:rPr>
      <w:color w:val="auto"/>
      <w:u w:val="single"/>
    </w:rPr>
  </w:style>
  <w:style w:type="character" w:styleId="SlijeenaHiperveza">
    <w:name w:val="FollowedHyperlink"/>
    <w:uiPriority w:val="99"/>
    <w:semiHidden/>
    <w:rsid w:val="00063121"/>
    <w:rPr>
      <w:color w:val="auto"/>
      <w:u w:val="single"/>
    </w:rPr>
  </w:style>
  <w:style w:type="paragraph" w:customStyle="1" w:styleId="xl65">
    <w:name w:val="xl65"/>
    <w:basedOn w:val="Normal"/>
    <w:rsid w:val="0006312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063121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063121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063121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063121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063121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063121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063121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063121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063121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063121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063121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063121"/>
    <w:pP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063121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063121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063121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rsid w:val="00063121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063121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063121"/>
    <w:pP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0631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0631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0631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06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3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350AF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E6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E6747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E67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E6747"/>
    <w:rPr>
      <w:rFonts w:cs="Calibri"/>
      <w:sz w:val="22"/>
      <w:szCs w:val="22"/>
      <w:lang w:eastAsia="en-US"/>
    </w:rPr>
  </w:style>
  <w:style w:type="paragraph" w:customStyle="1" w:styleId="font5">
    <w:name w:val="font5"/>
    <w:basedOn w:val="Normal"/>
    <w:rsid w:val="00D6746E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7">
    <w:name w:val="xl97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8">
    <w:name w:val="xl98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9">
    <w:name w:val="xl99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0">
    <w:name w:val="xl100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1">
    <w:name w:val="xl101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2">
    <w:name w:val="xl102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3">
    <w:name w:val="xl103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5">
    <w:name w:val="xl105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6">
    <w:name w:val="xl106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7">
    <w:name w:val="xl107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8">
    <w:name w:val="xl108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09">
    <w:name w:val="xl109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hr-HR"/>
    </w:rPr>
  </w:style>
  <w:style w:type="paragraph" w:customStyle="1" w:styleId="xl110">
    <w:name w:val="xl110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1">
    <w:name w:val="xl111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2">
    <w:name w:val="xl112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3">
    <w:name w:val="xl113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4">
    <w:name w:val="xl114"/>
    <w:basedOn w:val="Normal"/>
    <w:rsid w:val="00D67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5">
    <w:name w:val="xl115"/>
    <w:basedOn w:val="Normal"/>
    <w:rsid w:val="00D674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16">
    <w:name w:val="xl116"/>
    <w:basedOn w:val="Normal"/>
    <w:rsid w:val="00D67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7">
    <w:name w:val="xl117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D674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D67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D67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2">
    <w:name w:val="xl122"/>
    <w:basedOn w:val="Normal"/>
    <w:rsid w:val="00D674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D6746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D674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7">
    <w:name w:val="xl127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8">
    <w:name w:val="xl128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9">
    <w:name w:val="xl129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0">
    <w:name w:val="xl130"/>
    <w:basedOn w:val="Normal"/>
    <w:rsid w:val="00D67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858B0-A0E8-41DB-9FEE-51F5400D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37</Pages>
  <Words>11215</Words>
  <Characters>63930</Characters>
  <Application>Microsoft Office Word</Application>
  <DocSecurity>0</DocSecurity>
  <Lines>532</Lines>
  <Paragraphs>149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cp:lastPrinted>2020-12-10T13:46:00Z</cp:lastPrinted>
  <dcterms:created xsi:type="dcterms:W3CDTF">2020-09-24T09:46:00Z</dcterms:created>
  <dcterms:modified xsi:type="dcterms:W3CDTF">2020-12-10T14:16:00Z</dcterms:modified>
</cp:coreProperties>
</file>